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6" w:rsidRPr="00741336" w:rsidRDefault="00741336" w:rsidP="00741336">
      <w:pPr>
        <w:rPr>
          <w:rFonts w:ascii="Palatino" w:hAnsi="Palatino"/>
          <w:sz w:val="16"/>
        </w:rPr>
      </w:pPr>
    </w:p>
    <w:p w:rsidR="00072A57" w:rsidRPr="00D45ECD" w:rsidRDefault="0056086B" w:rsidP="000637C5">
      <w:pPr>
        <w:pBdr>
          <w:top w:val="single" w:sz="4" w:space="7" w:color="auto"/>
          <w:bottom w:val="single" w:sz="4" w:space="7" w:color="auto"/>
        </w:pBdr>
        <w:spacing w:after="60"/>
        <w:jc w:val="center"/>
        <w:rPr>
          <w:rFonts w:ascii="Palatino" w:hAnsi="Palatino"/>
          <w:b/>
          <w:sz w:val="26"/>
        </w:rPr>
      </w:pPr>
      <w:r w:rsidRPr="00324479">
        <w:rPr>
          <w:rFonts w:ascii="Palatino" w:hAnsi="Palatino"/>
          <w:b/>
          <w:sz w:val="26"/>
        </w:rPr>
        <w:t>Materials</w:t>
      </w:r>
    </w:p>
    <w:p w:rsidR="000A3D62" w:rsidRDefault="000A3D62" w:rsidP="00726128">
      <w:pPr>
        <w:pStyle w:val="ListParagraph"/>
        <w:rPr>
          <w:rFonts w:ascii="Garamond" w:hAnsi="Garamond"/>
        </w:rPr>
        <w:sectPr w:rsidR="000A3D62">
          <w:headerReference w:type="default" r:id="rId7"/>
          <w:pgSz w:w="12240" w:h="15840"/>
          <w:pgMar w:top="1080" w:right="1080" w:bottom="1080" w:left="1080" w:header="720" w:footer="720" w:gutter="0"/>
          <w:cols w:space="720"/>
        </w:sectPr>
      </w:pPr>
    </w:p>
    <w:p w:rsidR="00FF369C" w:rsidRPr="00726128" w:rsidRDefault="00FF369C" w:rsidP="00726128">
      <w:pPr>
        <w:rPr>
          <w:rFonts w:ascii="Palatino" w:hAnsi="Palatino"/>
          <w:bCs/>
          <w:sz w:val="16"/>
        </w:rPr>
      </w:pPr>
    </w:p>
    <w:p w:rsidR="00BB5099" w:rsidRPr="00BB5099" w:rsidRDefault="00BB5099" w:rsidP="00BB5099">
      <w:pPr>
        <w:pStyle w:val="ListParagraph"/>
        <w:numPr>
          <w:ilvl w:val="0"/>
          <w:numId w:val="31"/>
        </w:numPr>
        <w:jc w:val="center"/>
        <w:rPr>
          <w:rFonts w:ascii="Palatino" w:hAnsi="Palatino"/>
          <w:bCs/>
        </w:rPr>
      </w:pPr>
      <w:r>
        <w:rPr>
          <w:rFonts w:ascii="Palatino" w:hAnsi="Palatino"/>
          <w:bCs/>
        </w:rPr>
        <w:t>Stress Management PowerPoint</w:t>
      </w:r>
    </w:p>
    <w:p w:rsidR="00BB5099" w:rsidRDefault="00BB5099" w:rsidP="00BB5099">
      <w:pPr>
        <w:pStyle w:val="ListParagraph"/>
        <w:numPr>
          <w:ilvl w:val="0"/>
          <w:numId w:val="31"/>
        </w:numPr>
        <w:jc w:val="center"/>
        <w:rPr>
          <w:rFonts w:ascii="Palatino" w:hAnsi="Palatino"/>
          <w:bCs/>
        </w:rPr>
      </w:pPr>
      <w:r>
        <w:rPr>
          <w:rFonts w:ascii="Palatino" w:hAnsi="Palatino"/>
          <w:bCs/>
        </w:rPr>
        <w:t>Success Skills Workbook</w:t>
      </w:r>
    </w:p>
    <w:p w:rsidR="00BB5099" w:rsidRPr="0044062C" w:rsidRDefault="00BB5099" w:rsidP="0044062C">
      <w:pPr>
        <w:pStyle w:val="ListParagraph"/>
        <w:numPr>
          <w:ilvl w:val="0"/>
          <w:numId w:val="31"/>
        </w:numPr>
        <w:jc w:val="center"/>
        <w:rPr>
          <w:rFonts w:ascii="Palatino" w:hAnsi="Palatino"/>
          <w:bCs/>
        </w:rPr>
      </w:pPr>
      <w:r>
        <w:rPr>
          <w:rFonts w:ascii="Palatino" w:hAnsi="Palatino"/>
          <w:bCs/>
        </w:rPr>
        <w:t>Small bags of M&amp;Ms for mindfulness activity</w:t>
      </w:r>
    </w:p>
    <w:p w:rsidR="00090703" w:rsidRPr="00090703" w:rsidRDefault="00090703" w:rsidP="00090703">
      <w:pPr>
        <w:rPr>
          <w:rFonts w:ascii="Garamond" w:hAnsi="Garamond"/>
          <w:b/>
          <w:sz w:val="16"/>
        </w:rPr>
      </w:pPr>
    </w:p>
    <w:p w:rsidR="00324479" w:rsidRDefault="00D45ECD" w:rsidP="000637C5">
      <w:pPr>
        <w:pBdr>
          <w:top w:val="single" w:sz="4" w:space="7" w:color="auto"/>
          <w:bottom w:val="single" w:sz="4" w:space="7" w:color="auto"/>
        </w:pBdr>
        <w:jc w:val="center"/>
        <w:rPr>
          <w:rFonts w:ascii="Palatino" w:hAnsi="Palatino"/>
          <w:b/>
          <w:sz w:val="26"/>
        </w:rPr>
      </w:pPr>
      <w:r>
        <w:rPr>
          <w:rFonts w:ascii="Palatino" w:hAnsi="Palatino"/>
          <w:b/>
          <w:sz w:val="26"/>
        </w:rPr>
        <w:t>Workshop Protocol</w:t>
      </w:r>
    </w:p>
    <w:p w:rsidR="00C940CD" w:rsidRPr="00F56CF1" w:rsidRDefault="00324479" w:rsidP="00C940CD">
      <w:pPr>
        <w:pBdr>
          <w:top w:val="single" w:sz="4" w:space="7" w:color="auto"/>
          <w:bottom w:val="single" w:sz="4" w:space="7" w:color="auto"/>
        </w:pBdr>
        <w:jc w:val="center"/>
        <w:rPr>
          <w:rFonts w:ascii="Palatino" w:hAnsi="Palatino"/>
          <w:b/>
        </w:rPr>
      </w:pPr>
      <w:r w:rsidRPr="00C940CD">
        <w:rPr>
          <w:rFonts w:ascii="Palatino" w:hAnsi="Palatino"/>
          <w:b/>
        </w:rPr>
        <w:t xml:space="preserve">Time: </w:t>
      </w:r>
      <w:r w:rsidR="00BB5099">
        <w:rPr>
          <w:rFonts w:ascii="Palatino" w:hAnsi="Palatino"/>
          <w:b/>
        </w:rPr>
        <w:t>1.25</w:t>
      </w:r>
      <w:r w:rsidR="00653374">
        <w:rPr>
          <w:rFonts w:ascii="Palatino" w:hAnsi="Palatino"/>
          <w:b/>
        </w:rPr>
        <w:t xml:space="preserve"> hours</w:t>
      </w:r>
    </w:p>
    <w:p w:rsidR="00CF7F54" w:rsidRPr="00CF7F54" w:rsidRDefault="00CF7F54" w:rsidP="00CF7F54">
      <w:pPr>
        <w:rPr>
          <w:rFonts w:ascii="Palatino" w:hAnsi="Palatino"/>
          <w:b/>
        </w:rPr>
      </w:pPr>
    </w:p>
    <w:p w:rsidR="0082191C" w:rsidRDefault="00B56FC3" w:rsidP="00741336">
      <w:pPr>
        <w:numPr>
          <w:ilvl w:val="0"/>
          <w:numId w:val="25"/>
        </w:numPr>
        <w:rPr>
          <w:rFonts w:ascii="Palatino" w:hAnsi="Palatino"/>
        </w:rPr>
      </w:pPr>
      <w:r>
        <w:rPr>
          <w:rFonts w:ascii="Palatino" w:hAnsi="Palatino"/>
        </w:rPr>
        <w:t>Introduce the topic of stress management, asking for student input where appropriate</w:t>
      </w:r>
      <w:r w:rsidR="005807AA">
        <w:rPr>
          <w:rFonts w:ascii="Palatino" w:hAnsi="Palatino"/>
        </w:rPr>
        <w:t xml:space="preserve"> (slide 2)</w:t>
      </w:r>
    </w:p>
    <w:p w:rsidR="00B56FC3" w:rsidRDefault="00B56FC3" w:rsidP="00741336">
      <w:pPr>
        <w:numPr>
          <w:ilvl w:val="0"/>
          <w:numId w:val="25"/>
        </w:numPr>
        <w:rPr>
          <w:rFonts w:ascii="Palatino" w:hAnsi="Palatino"/>
        </w:rPr>
      </w:pPr>
      <w:r>
        <w:rPr>
          <w:rFonts w:ascii="Palatino" w:hAnsi="Palatino"/>
        </w:rPr>
        <w:t>Have students complete Stress Vulnerability Assessment</w:t>
      </w:r>
      <w:r w:rsidR="005807AA">
        <w:rPr>
          <w:rFonts w:ascii="Palatino" w:hAnsi="Palatino"/>
        </w:rPr>
        <w:t xml:space="preserve"> (slide 3)</w:t>
      </w:r>
    </w:p>
    <w:p w:rsidR="00B56FC3" w:rsidRDefault="00B56FC3" w:rsidP="00741336">
      <w:pPr>
        <w:numPr>
          <w:ilvl w:val="0"/>
          <w:numId w:val="25"/>
        </w:numPr>
        <w:rPr>
          <w:rFonts w:ascii="Palatino" w:hAnsi="Palatino"/>
        </w:rPr>
      </w:pPr>
      <w:r>
        <w:rPr>
          <w:rFonts w:ascii="Palatino" w:hAnsi="Palatino"/>
        </w:rPr>
        <w:t>Explain stress more in-depth and look at positive vs. negative stress</w:t>
      </w:r>
      <w:r w:rsidR="005807AA">
        <w:rPr>
          <w:rFonts w:ascii="Palatino" w:hAnsi="Palatino"/>
        </w:rPr>
        <w:t>, coping behaviors, stress and your health and stress at work, again, asking for student input where appropriate and/or providing specific examples (slides 4-7)</w:t>
      </w:r>
    </w:p>
    <w:p w:rsidR="00B56FC3" w:rsidRDefault="00B56FC3" w:rsidP="00741336">
      <w:pPr>
        <w:numPr>
          <w:ilvl w:val="0"/>
          <w:numId w:val="25"/>
        </w:numPr>
        <w:rPr>
          <w:rFonts w:ascii="Palatino" w:hAnsi="Palatino"/>
        </w:rPr>
      </w:pPr>
      <w:r>
        <w:rPr>
          <w:rFonts w:ascii="Palatino" w:hAnsi="Palatino"/>
        </w:rPr>
        <w:t>Talk about the foundation of stress management</w:t>
      </w:r>
      <w:r w:rsidR="005807AA">
        <w:rPr>
          <w:rFonts w:ascii="Palatino" w:hAnsi="Palatino"/>
        </w:rPr>
        <w:t xml:space="preserve"> (slide 8)</w:t>
      </w:r>
    </w:p>
    <w:p w:rsidR="00B56FC3" w:rsidRDefault="00B56FC3" w:rsidP="00B56FC3">
      <w:pPr>
        <w:numPr>
          <w:ilvl w:val="1"/>
          <w:numId w:val="25"/>
        </w:numPr>
        <w:rPr>
          <w:rFonts w:ascii="Palatino" w:hAnsi="Palatino"/>
        </w:rPr>
      </w:pPr>
      <w:r>
        <w:rPr>
          <w:rFonts w:ascii="Palatino" w:hAnsi="Palatino"/>
        </w:rPr>
        <w:t>Nutrition</w:t>
      </w:r>
      <w:r w:rsidR="005807AA">
        <w:rPr>
          <w:rFonts w:ascii="Palatino" w:hAnsi="Palatino"/>
        </w:rPr>
        <w:t xml:space="preserve"> (slide 9)</w:t>
      </w:r>
    </w:p>
    <w:p w:rsidR="00B56FC3" w:rsidRDefault="00B56FC3" w:rsidP="00B56FC3">
      <w:pPr>
        <w:numPr>
          <w:ilvl w:val="2"/>
          <w:numId w:val="25"/>
        </w:numPr>
        <w:rPr>
          <w:rFonts w:ascii="Palatino" w:hAnsi="Palatino"/>
        </w:rPr>
      </w:pPr>
      <w:r>
        <w:rPr>
          <w:rFonts w:ascii="Palatino" w:hAnsi="Palatino"/>
        </w:rPr>
        <w:t>Hav</w:t>
      </w:r>
      <w:r w:rsidR="005807AA">
        <w:rPr>
          <w:rFonts w:ascii="Palatino" w:hAnsi="Palatino"/>
        </w:rPr>
        <w:t xml:space="preserve">e students complete Food Journal </w:t>
      </w:r>
      <w:r w:rsidR="00B8782D">
        <w:rPr>
          <w:rFonts w:ascii="Palatino" w:hAnsi="Palatino"/>
        </w:rPr>
        <w:t>worksheet</w:t>
      </w:r>
      <w:r w:rsidR="005807AA">
        <w:rPr>
          <w:rFonts w:ascii="Palatino" w:hAnsi="Palatino"/>
        </w:rPr>
        <w:t xml:space="preserve"> (slide 10)</w:t>
      </w:r>
    </w:p>
    <w:p w:rsidR="00B56FC3" w:rsidRDefault="00B56FC3" w:rsidP="00B56FC3">
      <w:pPr>
        <w:numPr>
          <w:ilvl w:val="1"/>
          <w:numId w:val="25"/>
        </w:numPr>
        <w:rPr>
          <w:rFonts w:ascii="Palatino" w:hAnsi="Palatino"/>
        </w:rPr>
      </w:pPr>
      <w:r>
        <w:rPr>
          <w:rFonts w:ascii="Palatino" w:hAnsi="Palatino"/>
        </w:rPr>
        <w:t>Exercise</w:t>
      </w:r>
      <w:r w:rsidR="005807AA">
        <w:rPr>
          <w:rFonts w:ascii="Palatino" w:hAnsi="Palatino"/>
        </w:rPr>
        <w:t xml:space="preserve"> (slide 11)</w:t>
      </w:r>
    </w:p>
    <w:p w:rsidR="00B56FC3" w:rsidRDefault="00B56FC3" w:rsidP="00B56FC3">
      <w:pPr>
        <w:numPr>
          <w:ilvl w:val="2"/>
          <w:numId w:val="25"/>
        </w:numPr>
        <w:rPr>
          <w:rFonts w:ascii="Palatino" w:hAnsi="Palatino"/>
        </w:rPr>
      </w:pPr>
      <w:r>
        <w:rPr>
          <w:rFonts w:ascii="Palatino" w:hAnsi="Palatino"/>
        </w:rPr>
        <w:t>Walk students through Workplace Stretching activity</w:t>
      </w:r>
      <w:r w:rsidR="005807AA">
        <w:rPr>
          <w:rFonts w:ascii="Palatino" w:hAnsi="Palatino"/>
        </w:rPr>
        <w:t xml:space="preserve"> </w:t>
      </w:r>
      <w:r w:rsidR="00B8782D">
        <w:rPr>
          <w:rFonts w:ascii="Palatino" w:hAnsi="Palatino"/>
        </w:rPr>
        <w:t>worksheet</w:t>
      </w:r>
      <w:r w:rsidR="005807AA">
        <w:rPr>
          <w:rFonts w:ascii="Palatino" w:hAnsi="Palatino"/>
        </w:rPr>
        <w:t xml:space="preserve"> (slide 12)</w:t>
      </w:r>
    </w:p>
    <w:p w:rsidR="00B56FC3" w:rsidRDefault="00B56FC3" w:rsidP="00B56FC3">
      <w:pPr>
        <w:numPr>
          <w:ilvl w:val="1"/>
          <w:numId w:val="25"/>
        </w:numPr>
        <w:rPr>
          <w:rFonts w:ascii="Palatino" w:hAnsi="Palatino"/>
        </w:rPr>
      </w:pPr>
      <w:r>
        <w:rPr>
          <w:rFonts w:ascii="Palatino" w:hAnsi="Palatino"/>
        </w:rPr>
        <w:t>Supportive relationships</w:t>
      </w:r>
      <w:r w:rsidR="005807AA">
        <w:rPr>
          <w:rFonts w:ascii="Palatino" w:hAnsi="Palatino"/>
        </w:rPr>
        <w:t xml:space="preserve"> (slide 13)</w:t>
      </w:r>
    </w:p>
    <w:p w:rsidR="005807AA" w:rsidRDefault="005807AA" w:rsidP="00B56FC3">
      <w:pPr>
        <w:numPr>
          <w:ilvl w:val="2"/>
          <w:numId w:val="25"/>
        </w:numPr>
        <w:rPr>
          <w:rFonts w:ascii="Palatino" w:hAnsi="Palatino"/>
        </w:rPr>
      </w:pPr>
      <w:r>
        <w:rPr>
          <w:rFonts w:ascii="Palatino" w:hAnsi="Palatino"/>
        </w:rPr>
        <w:t>Review the Benefits of Laughter .pdf (slide 14)</w:t>
      </w:r>
    </w:p>
    <w:p w:rsidR="00B56FC3" w:rsidRDefault="00B56FC3" w:rsidP="00B56FC3">
      <w:pPr>
        <w:numPr>
          <w:ilvl w:val="2"/>
          <w:numId w:val="25"/>
        </w:numPr>
        <w:rPr>
          <w:rFonts w:ascii="Palatino" w:hAnsi="Palatino"/>
        </w:rPr>
      </w:pPr>
      <w:r>
        <w:rPr>
          <w:rFonts w:ascii="Palatino" w:hAnsi="Palatino"/>
        </w:rPr>
        <w:t>Watch Laughing Yoga YouTube video</w:t>
      </w:r>
      <w:r w:rsidR="005807AA">
        <w:rPr>
          <w:rFonts w:ascii="Palatino" w:hAnsi="Palatino"/>
        </w:rPr>
        <w:t xml:space="preserve"> (slide 14)</w:t>
      </w:r>
    </w:p>
    <w:p w:rsidR="00B56FC3" w:rsidRDefault="00B56FC3" w:rsidP="00B56FC3">
      <w:pPr>
        <w:numPr>
          <w:ilvl w:val="1"/>
          <w:numId w:val="25"/>
        </w:numPr>
        <w:rPr>
          <w:rFonts w:ascii="Palatino" w:hAnsi="Palatino"/>
        </w:rPr>
      </w:pPr>
      <w:r>
        <w:rPr>
          <w:rFonts w:ascii="Palatino" w:hAnsi="Palatino"/>
        </w:rPr>
        <w:t>Relaxation</w:t>
      </w:r>
      <w:r w:rsidR="005807AA">
        <w:rPr>
          <w:rFonts w:ascii="Palatino" w:hAnsi="Palatino"/>
        </w:rPr>
        <w:t xml:space="preserve"> (slide 15)</w:t>
      </w:r>
    </w:p>
    <w:p w:rsidR="00B56FC3" w:rsidRDefault="00B56FC3" w:rsidP="00B56FC3">
      <w:pPr>
        <w:numPr>
          <w:ilvl w:val="2"/>
          <w:numId w:val="25"/>
        </w:numPr>
        <w:rPr>
          <w:rFonts w:ascii="Palatino" w:hAnsi="Palatino"/>
        </w:rPr>
      </w:pPr>
      <w:r>
        <w:rPr>
          <w:rFonts w:ascii="Palatino" w:hAnsi="Palatino"/>
        </w:rPr>
        <w:t>Have students perform M&amp;M Mindfulness activity</w:t>
      </w:r>
      <w:r w:rsidR="005807AA">
        <w:rPr>
          <w:rFonts w:ascii="Palatino" w:hAnsi="Palatino"/>
        </w:rPr>
        <w:t xml:space="preserve"> (slide 16)</w:t>
      </w:r>
    </w:p>
    <w:p w:rsidR="00B56FC3" w:rsidRDefault="00B56FC3" w:rsidP="00B56FC3">
      <w:pPr>
        <w:numPr>
          <w:ilvl w:val="2"/>
          <w:numId w:val="25"/>
        </w:numPr>
        <w:rPr>
          <w:rFonts w:ascii="Palatino" w:hAnsi="Palatino"/>
        </w:rPr>
      </w:pPr>
      <w:r>
        <w:rPr>
          <w:rFonts w:ascii="Palatino" w:hAnsi="Palatino"/>
        </w:rPr>
        <w:t>Watch A Trip to the Beach meditation exercise</w:t>
      </w:r>
      <w:r w:rsidR="005807AA">
        <w:rPr>
          <w:rFonts w:ascii="Palatino" w:hAnsi="Palatino"/>
        </w:rPr>
        <w:t xml:space="preserve"> (slide 17)</w:t>
      </w:r>
    </w:p>
    <w:p w:rsidR="00072A57" w:rsidRDefault="00072A57" w:rsidP="00653374">
      <w:pPr>
        <w:rPr>
          <w:rFonts w:ascii="Palatino" w:hAnsi="Palatino"/>
        </w:rPr>
      </w:pPr>
    </w:p>
    <w:p w:rsidR="00A45D5C" w:rsidRDefault="00A45D5C" w:rsidP="00A45D5C">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45D5C" w:rsidRDefault="00A45D5C" w:rsidP="00A45D5C">
      <w:pPr>
        <w:pStyle w:val="NormalWeb"/>
        <w:spacing w:before="0" w:beforeAutospacing="0" w:after="240" w:afterAutospacing="0"/>
        <w:textAlignment w:val="baseline"/>
        <w:rPr>
          <w:rFonts w:ascii="Arial" w:hAnsi="Arial" w:cs="Arial"/>
          <w:color w:val="000000"/>
        </w:rPr>
      </w:pPr>
    </w:p>
    <w:p w:rsidR="00A45D5C" w:rsidRDefault="00A45D5C" w:rsidP="00A45D5C">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8"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A45D5C" w:rsidRPr="00653374" w:rsidRDefault="00A45D5C" w:rsidP="00653374">
      <w:pPr>
        <w:rPr>
          <w:rFonts w:ascii="Palatino" w:hAnsi="Palatino"/>
        </w:rPr>
      </w:pPr>
      <w:bookmarkStart w:id="0" w:name="_GoBack"/>
      <w:bookmarkEnd w:id="0"/>
    </w:p>
    <w:sectPr w:rsidR="00A45D5C" w:rsidRPr="00653374" w:rsidSect="000A3D62">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C7" w:rsidRDefault="009D18C7" w:rsidP="00741336">
      <w:r>
        <w:separator/>
      </w:r>
    </w:p>
  </w:endnote>
  <w:endnote w:type="continuationSeparator" w:id="0">
    <w:p w:rsidR="009D18C7" w:rsidRDefault="009D18C7" w:rsidP="0074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C7" w:rsidRDefault="009D18C7" w:rsidP="00741336">
      <w:r>
        <w:separator/>
      </w:r>
    </w:p>
  </w:footnote>
  <w:footnote w:type="continuationSeparator" w:id="0">
    <w:p w:rsidR="009D18C7" w:rsidRDefault="009D18C7" w:rsidP="0074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6" w:rsidRPr="00741336" w:rsidRDefault="007F3471" w:rsidP="00741336">
    <w:pPr>
      <w:pStyle w:val="Header"/>
      <w:jc w:val="center"/>
      <w:rPr>
        <w:sz w:val="44"/>
        <w:szCs w:val="44"/>
      </w:rPr>
    </w:pPr>
    <w:r>
      <w:rPr>
        <w:sz w:val="44"/>
        <w:szCs w:val="44"/>
      </w:rPr>
      <w:t>Stress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1B8"/>
    <w:multiLevelType w:val="hybridMultilevel"/>
    <w:tmpl w:val="5FB2CD06"/>
    <w:lvl w:ilvl="0" w:tplc="9BAA7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037E"/>
    <w:multiLevelType w:val="hybridMultilevel"/>
    <w:tmpl w:val="5A9A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456E0"/>
    <w:multiLevelType w:val="hybridMultilevel"/>
    <w:tmpl w:val="2152AF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72CE"/>
    <w:multiLevelType w:val="hybridMultilevel"/>
    <w:tmpl w:val="12E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0562"/>
    <w:multiLevelType w:val="hybridMultilevel"/>
    <w:tmpl w:val="5E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3F6D"/>
    <w:multiLevelType w:val="hybridMultilevel"/>
    <w:tmpl w:val="F16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1FDE"/>
    <w:multiLevelType w:val="hybridMultilevel"/>
    <w:tmpl w:val="8950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56E"/>
    <w:multiLevelType w:val="hybridMultilevel"/>
    <w:tmpl w:val="6A3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0CE4"/>
    <w:multiLevelType w:val="hybridMultilevel"/>
    <w:tmpl w:val="819485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F3DBE"/>
    <w:multiLevelType w:val="hybridMultilevel"/>
    <w:tmpl w:val="A6081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8347D4"/>
    <w:multiLevelType w:val="hybridMultilevel"/>
    <w:tmpl w:val="AE545D9E"/>
    <w:lvl w:ilvl="0" w:tplc="D8A6E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14791"/>
    <w:multiLevelType w:val="hybridMultilevel"/>
    <w:tmpl w:val="96D4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E425A"/>
    <w:multiLevelType w:val="hybridMultilevel"/>
    <w:tmpl w:val="5B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597DEA"/>
    <w:multiLevelType w:val="hybridMultilevel"/>
    <w:tmpl w:val="B9E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67CAE"/>
    <w:multiLevelType w:val="hybridMultilevel"/>
    <w:tmpl w:val="CC7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60591"/>
    <w:multiLevelType w:val="hybridMultilevel"/>
    <w:tmpl w:val="848425FA"/>
    <w:lvl w:ilvl="0" w:tplc="D8A6E1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D1388C"/>
    <w:multiLevelType w:val="hybridMultilevel"/>
    <w:tmpl w:val="404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727A4"/>
    <w:multiLevelType w:val="hybridMultilevel"/>
    <w:tmpl w:val="111E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5857F8"/>
    <w:multiLevelType w:val="hybridMultilevel"/>
    <w:tmpl w:val="2F5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43396"/>
    <w:multiLevelType w:val="multilevel"/>
    <w:tmpl w:val="804EA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06FD4"/>
    <w:multiLevelType w:val="hybridMultilevel"/>
    <w:tmpl w:val="D98E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F2B6F"/>
    <w:multiLevelType w:val="hybridMultilevel"/>
    <w:tmpl w:val="FDC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34BAE"/>
    <w:multiLevelType w:val="hybridMultilevel"/>
    <w:tmpl w:val="3AE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B4347"/>
    <w:multiLevelType w:val="hybridMultilevel"/>
    <w:tmpl w:val="77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45A25"/>
    <w:multiLevelType w:val="hybridMultilevel"/>
    <w:tmpl w:val="B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652BB"/>
    <w:multiLevelType w:val="hybridMultilevel"/>
    <w:tmpl w:val="1BF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45AF1"/>
    <w:multiLevelType w:val="hybridMultilevel"/>
    <w:tmpl w:val="26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424A4"/>
    <w:multiLevelType w:val="hybridMultilevel"/>
    <w:tmpl w:val="E1E8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60A"/>
    <w:multiLevelType w:val="hybridMultilevel"/>
    <w:tmpl w:val="CD1AE3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15:restartNumberingAfterBreak="0">
    <w:nsid w:val="794640CA"/>
    <w:multiLevelType w:val="hybridMultilevel"/>
    <w:tmpl w:val="804EAE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B3B99"/>
    <w:multiLevelType w:val="hybridMultilevel"/>
    <w:tmpl w:val="4F76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27"/>
  </w:num>
  <w:num w:numId="4">
    <w:abstractNumId w:val="3"/>
  </w:num>
  <w:num w:numId="5">
    <w:abstractNumId w:val="6"/>
  </w:num>
  <w:num w:numId="6">
    <w:abstractNumId w:val="22"/>
  </w:num>
  <w:num w:numId="7">
    <w:abstractNumId w:val="20"/>
  </w:num>
  <w:num w:numId="8">
    <w:abstractNumId w:val="1"/>
  </w:num>
  <w:num w:numId="9">
    <w:abstractNumId w:val="9"/>
  </w:num>
  <w:num w:numId="10">
    <w:abstractNumId w:val="25"/>
  </w:num>
  <w:num w:numId="11">
    <w:abstractNumId w:val="24"/>
  </w:num>
  <w:num w:numId="12">
    <w:abstractNumId w:val="21"/>
  </w:num>
  <w:num w:numId="13">
    <w:abstractNumId w:val="7"/>
  </w:num>
  <w:num w:numId="14">
    <w:abstractNumId w:val="18"/>
  </w:num>
  <w:num w:numId="15">
    <w:abstractNumId w:val="12"/>
  </w:num>
  <w:num w:numId="16">
    <w:abstractNumId w:val="23"/>
  </w:num>
  <w:num w:numId="17">
    <w:abstractNumId w:val="16"/>
  </w:num>
  <w:num w:numId="18">
    <w:abstractNumId w:val="17"/>
  </w:num>
  <w:num w:numId="19">
    <w:abstractNumId w:val="13"/>
  </w:num>
  <w:num w:numId="20">
    <w:abstractNumId w:val="30"/>
  </w:num>
  <w:num w:numId="21">
    <w:abstractNumId w:val="5"/>
  </w:num>
  <w:num w:numId="22">
    <w:abstractNumId w:val="11"/>
  </w:num>
  <w:num w:numId="23">
    <w:abstractNumId w:val="2"/>
  </w:num>
  <w:num w:numId="24">
    <w:abstractNumId w:val="8"/>
  </w:num>
  <w:num w:numId="25">
    <w:abstractNumId w:val="29"/>
  </w:num>
  <w:num w:numId="26">
    <w:abstractNumId w:val="28"/>
  </w:num>
  <w:num w:numId="27">
    <w:abstractNumId w:val="0"/>
  </w:num>
  <w:num w:numId="28">
    <w:abstractNumId w:val="19"/>
  </w:num>
  <w:num w:numId="29">
    <w:abstractNumId w:val="15"/>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57"/>
    <w:rsid w:val="0001048A"/>
    <w:rsid w:val="0005663C"/>
    <w:rsid w:val="000637C5"/>
    <w:rsid w:val="00072A57"/>
    <w:rsid w:val="00090703"/>
    <w:rsid w:val="00091925"/>
    <w:rsid w:val="000A271F"/>
    <w:rsid w:val="000A3D62"/>
    <w:rsid w:val="00115EF4"/>
    <w:rsid w:val="002145CF"/>
    <w:rsid w:val="00230704"/>
    <w:rsid w:val="00236782"/>
    <w:rsid w:val="0024083A"/>
    <w:rsid w:val="00240E29"/>
    <w:rsid w:val="002A1B39"/>
    <w:rsid w:val="002A65D3"/>
    <w:rsid w:val="002D4657"/>
    <w:rsid w:val="002D58B6"/>
    <w:rsid w:val="0030006A"/>
    <w:rsid w:val="00324479"/>
    <w:rsid w:val="00355CF0"/>
    <w:rsid w:val="0035694B"/>
    <w:rsid w:val="003737E7"/>
    <w:rsid w:val="003A008A"/>
    <w:rsid w:val="003A5FF9"/>
    <w:rsid w:val="003A7CDA"/>
    <w:rsid w:val="003C035A"/>
    <w:rsid w:val="003D40B5"/>
    <w:rsid w:val="003E300B"/>
    <w:rsid w:val="004062A0"/>
    <w:rsid w:val="00421FEE"/>
    <w:rsid w:val="0044062C"/>
    <w:rsid w:val="00456B38"/>
    <w:rsid w:val="00463F30"/>
    <w:rsid w:val="00476BE7"/>
    <w:rsid w:val="004A5819"/>
    <w:rsid w:val="004B06F3"/>
    <w:rsid w:val="0051712A"/>
    <w:rsid w:val="0056086B"/>
    <w:rsid w:val="00571529"/>
    <w:rsid w:val="005807AA"/>
    <w:rsid w:val="00583931"/>
    <w:rsid w:val="00597439"/>
    <w:rsid w:val="005B234D"/>
    <w:rsid w:val="006214A9"/>
    <w:rsid w:val="00632798"/>
    <w:rsid w:val="00643F4C"/>
    <w:rsid w:val="00653374"/>
    <w:rsid w:val="00653D77"/>
    <w:rsid w:val="00662AC0"/>
    <w:rsid w:val="006762FF"/>
    <w:rsid w:val="00683132"/>
    <w:rsid w:val="006A40B7"/>
    <w:rsid w:val="006E3844"/>
    <w:rsid w:val="006F2751"/>
    <w:rsid w:val="00726128"/>
    <w:rsid w:val="00741336"/>
    <w:rsid w:val="00750FB9"/>
    <w:rsid w:val="00774A5A"/>
    <w:rsid w:val="007B5142"/>
    <w:rsid w:val="007E6F2F"/>
    <w:rsid w:val="007F3471"/>
    <w:rsid w:val="0081609D"/>
    <w:rsid w:val="008160A7"/>
    <w:rsid w:val="0082191C"/>
    <w:rsid w:val="00854094"/>
    <w:rsid w:val="0087722A"/>
    <w:rsid w:val="008D76F7"/>
    <w:rsid w:val="009037C9"/>
    <w:rsid w:val="00964286"/>
    <w:rsid w:val="009D18C7"/>
    <w:rsid w:val="009F5178"/>
    <w:rsid w:val="00A352F0"/>
    <w:rsid w:val="00A45D5C"/>
    <w:rsid w:val="00AB33C9"/>
    <w:rsid w:val="00B22AE5"/>
    <w:rsid w:val="00B56FC3"/>
    <w:rsid w:val="00B65FB5"/>
    <w:rsid w:val="00B8782D"/>
    <w:rsid w:val="00BB5099"/>
    <w:rsid w:val="00BD30EE"/>
    <w:rsid w:val="00C013FC"/>
    <w:rsid w:val="00C24FB9"/>
    <w:rsid w:val="00C456C3"/>
    <w:rsid w:val="00C6252D"/>
    <w:rsid w:val="00C940CD"/>
    <w:rsid w:val="00CC4CF7"/>
    <w:rsid w:val="00CF7F54"/>
    <w:rsid w:val="00D04502"/>
    <w:rsid w:val="00D33B03"/>
    <w:rsid w:val="00D45ECD"/>
    <w:rsid w:val="00D579D7"/>
    <w:rsid w:val="00E10C2C"/>
    <w:rsid w:val="00E57D55"/>
    <w:rsid w:val="00E945C2"/>
    <w:rsid w:val="00ED5BB7"/>
    <w:rsid w:val="00ED793A"/>
    <w:rsid w:val="00F303AC"/>
    <w:rsid w:val="00F56CF1"/>
    <w:rsid w:val="00F779BB"/>
    <w:rsid w:val="00F93A36"/>
    <w:rsid w:val="00FC300B"/>
    <w:rsid w:val="00FF3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BDB1B33-55EE-4F6D-8852-D5E2D2C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57"/>
    <w:pPr>
      <w:ind w:left="720"/>
      <w:contextualSpacing/>
    </w:pPr>
  </w:style>
  <w:style w:type="paragraph" w:styleId="Header">
    <w:name w:val="header"/>
    <w:basedOn w:val="Normal"/>
    <w:link w:val="HeaderChar"/>
    <w:rsid w:val="00741336"/>
    <w:pPr>
      <w:tabs>
        <w:tab w:val="center" w:pos="4680"/>
        <w:tab w:val="right" w:pos="9360"/>
      </w:tabs>
    </w:pPr>
  </w:style>
  <w:style w:type="character" w:customStyle="1" w:styleId="HeaderChar">
    <w:name w:val="Header Char"/>
    <w:basedOn w:val="DefaultParagraphFont"/>
    <w:link w:val="Header"/>
    <w:rsid w:val="00741336"/>
  </w:style>
  <w:style w:type="paragraph" w:styleId="Footer">
    <w:name w:val="footer"/>
    <w:basedOn w:val="Normal"/>
    <w:link w:val="FooterChar"/>
    <w:rsid w:val="00741336"/>
    <w:pPr>
      <w:tabs>
        <w:tab w:val="center" w:pos="4680"/>
        <w:tab w:val="right" w:pos="9360"/>
      </w:tabs>
    </w:pPr>
  </w:style>
  <w:style w:type="character" w:customStyle="1" w:styleId="FooterChar">
    <w:name w:val="Footer Char"/>
    <w:basedOn w:val="DefaultParagraphFont"/>
    <w:link w:val="Footer"/>
    <w:rsid w:val="00741336"/>
  </w:style>
  <w:style w:type="paragraph" w:styleId="NormalWeb">
    <w:name w:val="Normal (Web)"/>
    <w:basedOn w:val="Normal"/>
    <w:uiPriority w:val="99"/>
    <w:semiHidden/>
    <w:unhideWhenUsed/>
    <w:rsid w:val="00A45D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5D5C"/>
  </w:style>
  <w:style w:type="character" w:styleId="Hyperlink">
    <w:name w:val="Hyperlink"/>
    <w:basedOn w:val="DefaultParagraphFont"/>
    <w:uiPriority w:val="99"/>
    <w:semiHidden/>
    <w:unhideWhenUsed/>
    <w:rsid w:val="00A45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edc.org/owa/redir.aspx?C=PNCdeC3lN0qucRNHeDCTum6tb4ww79FIxtjv16wi1-AN_aP9kXsgDmrYs6eX5H4wQgRGEpNuzAk.&amp;URL=http%3a%2f%2fcreativecommons.org%2flicenses%2fby%2f3.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1742</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Masley</dc:creator>
  <cp:lastModifiedBy>RISD</cp:lastModifiedBy>
  <cp:revision>2</cp:revision>
  <cp:lastPrinted>2014-07-11T15:32:00Z</cp:lastPrinted>
  <dcterms:created xsi:type="dcterms:W3CDTF">2017-03-26T19:49:00Z</dcterms:created>
  <dcterms:modified xsi:type="dcterms:W3CDTF">2017-03-26T19:49:00Z</dcterms:modified>
</cp:coreProperties>
</file>