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336" w:rsidRPr="00741336" w:rsidRDefault="00741336" w:rsidP="00741336">
      <w:pPr>
        <w:rPr>
          <w:rFonts w:ascii="Palatino" w:hAnsi="Palatino"/>
          <w:sz w:val="16"/>
        </w:rPr>
      </w:pPr>
    </w:p>
    <w:p w:rsidR="00072A57" w:rsidRPr="00D45ECD" w:rsidRDefault="0056086B" w:rsidP="000637C5">
      <w:pPr>
        <w:pBdr>
          <w:top w:val="single" w:sz="4" w:space="7" w:color="auto"/>
          <w:bottom w:val="single" w:sz="4" w:space="7" w:color="auto"/>
        </w:pBdr>
        <w:spacing w:after="60"/>
        <w:jc w:val="center"/>
        <w:rPr>
          <w:rFonts w:ascii="Palatino" w:hAnsi="Palatino"/>
          <w:b/>
          <w:sz w:val="26"/>
        </w:rPr>
      </w:pPr>
      <w:r w:rsidRPr="00324479">
        <w:rPr>
          <w:rFonts w:ascii="Palatino" w:hAnsi="Palatino"/>
          <w:b/>
          <w:sz w:val="26"/>
        </w:rPr>
        <w:t>Materials</w:t>
      </w:r>
    </w:p>
    <w:p w:rsidR="000A3D62" w:rsidRDefault="000A3D62" w:rsidP="00726128">
      <w:pPr>
        <w:pStyle w:val="ListParagraph"/>
        <w:rPr>
          <w:rFonts w:ascii="Garamond" w:hAnsi="Garamond"/>
        </w:rPr>
        <w:sectPr w:rsidR="000A3D62">
          <w:headerReference w:type="default" r:id="rId7"/>
          <w:pgSz w:w="12240" w:h="15840"/>
          <w:pgMar w:top="1080" w:right="1080" w:bottom="1080" w:left="1080" w:header="720" w:footer="720" w:gutter="0"/>
          <w:cols w:space="720"/>
        </w:sectPr>
      </w:pPr>
    </w:p>
    <w:p w:rsidR="00FF369C" w:rsidRPr="00726128" w:rsidRDefault="00FF369C" w:rsidP="00726128">
      <w:pPr>
        <w:rPr>
          <w:rFonts w:ascii="Palatino" w:hAnsi="Palatino"/>
          <w:bCs/>
          <w:sz w:val="16"/>
        </w:rPr>
      </w:pPr>
    </w:p>
    <w:p w:rsidR="00FF369C" w:rsidRDefault="00E6111A" w:rsidP="00741336">
      <w:pPr>
        <w:jc w:val="center"/>
        <w:rPr>
          <w:rFonts w:ascii="Palatino" w:hAnsi="Palatino"/>
          <w:bCs/>
        </w:rPr>
      </w:pPr>
      <w:r>
        <w:rPr>
          <w:rFonts w:ascii="Palatino" w:hAnsi="Palatino"/>
          <w:bCs/>
        </w:rPr>
        <w:t>Time Management PowerPoint</w:t>
      </w:r>
    </w:p>
    <w:p w:rsidR="00E6111A" w:rsidRDefault="00415203" w:rsidP="00741336">
      <w:pPr>
        <w:jc w:val="center"/>
        <w:rPr>
          <w:rFonts w:ascii="Palatino" w:hAnsi="Palatino"/>
          <w:bCs/>
        </w:rPr>
      </w:pPr>
      <w:r>
        <w:rPr>
          <w:rFonts w:ascii="Palatino" w:hAnsi="Palatino"/>
          <w:bCs/>
        </w:rPr>
        <w:t>Success Skills Workbook</w:t>
      </w:r>
    </w:p>
    <w:p w:rsidR="00415203" w:rsidRDefault="00415203" w:rsidP="00741336">
      <w:pPr>
        <w:jc w:val="center"/>
        <w:rPr>
          <w:rFonts w:ascii="Palatino" w:hAnsi="Palatino"/>
          <w:bCs/>
        </w:rPr>
      </w:pPr>
      <w:r>
        <w:rPr>
          <w:rFonts w:ascii="Palatino" w:hAnsi="Palatino"/>
          <w:bCs/>
        </w:rPr>
        <w:t xml:space="preserve">Writing </w:t>
      </w:r>
      <w:proofErr w:type="gramStart"/>
      <w:r>
        <w:rPr>
          <w:rFonts w:ascii="Palatino" w:hAnsi="Palatino"/>
          <w:bCs/>
        </w:rPr>
        <w:t>About</w:t>
      </w:r>
      <w:proofErr w:type="gramEnd"/>
      <w:r>
        <w:rPr>
          <w:rFonts w:ascii="Palatino" w:hAnsi="Palatino"/>
          <w:bCs/>
        </w:rPr>
        <w:t xml:space="preserve"> Time Worksheet</w:t>
      </w:r>
    </w:p>
    <w:p w:rsidR="00415203" w:rsidRDefault="00415203" w:rsidP="00741336">
      <w:pPr>
        <w:jc w:val="center"/>
        <w:rPr>
          <w:rFonts w:ascii="Palatino" w:hAnsi="Palatino"/>
          <w:bCs/>
        </w:rPr>
      </w:pPr>
      <w:r>
        <w:rPr>
          <w:rFonts w:ascii="Palatino" w:hAnsi="Palatino"/>
          <w:bCs/>
        </w:rPr>
        <w:t>Time Management Self-Assessment Worksheet</w:t>
      </w:r>
    </w:p>
    <w:p w:rsidR="00C940CD" w:rsidRDefault="00415203" w:rsidP="00741336">
      <w:pPr>
        <w:jc w:val="center"/>
        <w:rPr>
          <w:rFonts w:ascii="Palatino" w:hAnsi="Palatino"/>
          <w:bCs/>
        </w:rPr>
      </w:pPr>
      <w:r>
        <w:rPr>
          <w:rFonts w:ascii="Palatino" w:hAnsi="Palatino"/>
          <w:bCs/>
        </w:rPr>
        <w:t>Another Day at the Office Case Study</w:t>
      </w:r>
    </w:p>
    <w:p w:rsidR="00415203" w:rsidRPr="00FF369C" w:rsidRDefault="00415203" w:rsidP="00741336">
      <w:pPr>
        <w:jc w:val="center"/>
        <w:rPr>
          <w:rFonts w:ascii="Palatino" w:hAnsi="Palatino"/>
          <w:bCs/>
        </w:rPr>
      </w:pPr>
      <w:r>
        <w:rPr>
          <w:rFonts w:ascii="Palatino" w:hAnsi="Palatino"/>
          <w:bCs/>
        </w:rPr>
        <w:t>How Do You Spend Your Day Worksheet</w:t>
      </w:r>
    </w:p>
    <w:p w:rsidR="00090703" w:rsidRPr="00090703" w:rsidRDefault="00090703" w:rsidP="00090703">
      <w:pPr>
        <w:rPr>
          <w:rFonts w:ascii="Garamond" w:hAnsi="Garamond"/>
          <w:b/>
          <w:sz w:val="16"/>
        </w:rPr>
      </w:pPr>
    </w:p>
    <w:p w:rsidR="00324479" w:rsidRDefault="00D45ECD" w:rsidP="000637C5">
      <w:pPr>
        <w:pBdr>
          <w:top w:val="single" w:sz="4" w:space="7" w:color="auto"/>
          <w:bottom w:val="single" w:sz="4" w:space="7" w:color="auto"/>
        </w:pBdr>
        <w:jc w:val="center"/>
        <w:rPr>
          <w:rFonts w:ascii="Palatino" w:hAnsi="Palatino"/>
          <w:b/>
          <w:sz w:val="26"/>
        </w:rPr>
      </w:pPr>
      <w:r>
        <w:rPr>
          <w:rFonts w:ascii="Palatino" w:hAnsi="Palatino"/>
          <w:b/>
          <w:sz w:val="26"/>
        </w:rPr>
        <w:t>Workshop Protocol</w:t>
      </w:r>
    </w:p>
    <w:p w:rsidR="00C940CD" w:rsidRPr="00F56CF1" w:rsidRDefault="00324479" w:rsidP="00C940CD">
      <w:pPr>
        <w:pBdr>
          <w:top w:val="single" w:sz="4" w:space="7" w:color="auto"/>
          <w:bottom w:val="single" w:sz="4" w:space="7" w:color="auto"/>
        </w:pBdr>
        <w:jc w:val="center"/>
        <w:rPr>
          <w:rFonts w:ascii="Palatino" w:hAnsi="Palatino"/>
          <w:b/>
        </w:rPr>
      </w:pPr>
      <w:r w:rsidRPr="00C940CD">
        <w:rPr>
          <w:rFonts w:ascii="Palatino" w:hAnsi="Palatino"/>
          <w:b/>
        </w:rPr>
        <w:t xml:space="preserve">Time: </w:t>
      </w:r>
      <w:r w:rsidR="001E5D31">
        <w:rPr>
          <w:rFonts w:ascii="Palatino" w:hAnsi="Palatino"/>
          <w:b/>
        </w:rPr>
        <w:t>1</w:t>
      </w:r>
      <w:r w:rsidR="00744B41">
        <w:rPr>
          <w:rFonts w:ascii="Palatino" w:hAnsi="Palatino"/>
          <w:b/>
        </w:rPr>
        <w:t>.</w:t>
      </w:r>
      <w:r w:rsidR="001E5D31">
        <w:rPr>
          <w:rFonts w:ascii="Palatino" w:hAnsi="Palatino"/>
          <w:b/>
        </w:rPr>
        <w:t>2</w:t>
      </w:r>
      <w:r w:rsidR="00744B41">
        <w:rPr>
          <w:rFonts w:ascii="Palatino" w:hAnsi="Palatino"/>
          <w:b/>
        </w:rPr>
        <w:t>5 hours</w:t>
      </w:r>
    </w:p>
    <w:p w:rsidR="00CF7F54" w:rsidRPr="00CF7F54" w:rsidRDefault="00CF7F54" w:rsidP="00CF7F54">
      <w:pPr>
        <w:rPr>
          <w:rFonts w:ascii="Palatino" w:hAnsi="Palatino"/>
          <w:b/>
        </w:rPr>
      </w:pPr>
    </w:p>
    <w:p w:rsidR="00072A57" w:rsidRDefault="00415203" w:rsidP="00744B41">
      <w:pPr>
        <w:numPr>
          <w:ilvl w:val="0"/>
          <w:numId w:val="25"/>
        </w:numPr>
        <w:rPr>
          <w:rFonts w:ascii="Palatino" w:hAnsi="Palatino"/>
        </w:rPr>
      </w:pPr>
      <w:r>
        <w:rPr>
          <w:rFonts w:ascii="Palatino" w:hAnsi="Palatino"/>
        </w:rPr>
        <w:t>Display Time Management PowerPoint.</w:t>
      </w:r>
    </w:p>
    <w:p w:rsidR="00415203" w:rsidRDefault="00415203" w:rsidP="00744B41">
      <w:pPr>
        <w:numPr>
          <w:ilvl w:val="0"/>
          <w:numId w:val="25"/>
        </w:numPr>
        <w:rPr>
          <w:rFonts w:ascii="Palatino" w:hAnsi="Palatino"/>
        </w:rPr>
      </w:pPr>
      <w:r>
        <w:rPr>
          <w:rFonts w:ascii="Palatino" w:hAnsi="Palatino"/>
        </w:rPr>
        <w:t xml:space="preserve">Complete and discuss the Writing </w:t>
      </w:r>
      <w:proofErr w:type="gramStart"/>
      <w:r>
        <w:rPr>
          <w:rFonts w:ascii="Palatino" w:hAnsi="Palatino"/>
        </w:rPr>
        <w:t>About</w:t>
      </w:r>
      <w:proofErr w:type="gramEnd"/>
      <w:r>
        <w:rPr>
          <w:rFonts w:ascii="Palatino" w:hAnsi="Palatino"/>
        </w:rPr>
        <w:t xml:space="preserve"> Time worksheet in the Success Skills workbook. (Slide 2)</w:t>
      </w:r>
    </w:p>
    <w:p w:rsidR="00415203" w:rsidRDefault="00415203" w:rsidP="00744B41">
      <w:pPr>
        <w:numPr>
          <w:ilvl w:val="0"/>
          <w:numId w:val="25"/>
        </w:numPr>
        <w:rPr>
          <w:rFonts w:ascii="Palatino" w:hAnsi="Palatino"/>
        </w:rPr>
      </w:pPr>
      <w:r>
        <w:rPr>
          <w:rFonts w:ascii="Palatino" w:hAnsi="Palatino"/>
        </w:rPr>
        <w:t>Complete and discuss the Time Management Self-Assessment worksheet in the Success Skills workbook. (Slide 3)</w:t>
      </w:r>
    </w:p>
    <w:p w:rsidR="00415203" w:rsidRDefault="00415203" w:rsidP="00744B41">
      <w:pPr>
        <w:numPr>
          <w:ilvl w:val="0"/>
          <w:numId w:val="25"/>
        </w:numPr>
        <w:rPr>
          <w:rFonts w:ascii="Palatino" w:hAnsi="Palatino"/>
        </w:rPr>
      </w:pPr>
      <w:r>
        <w:rPr>
          <w:rFonts w:ascii="Palatino" w:hAnsi="Palatino"/>
        </w:rPr>
        <w:t>Discuss aspects of time management. (Slides 4-10)</w:t>
      </w:r>
    </w:p>
    <w:p w:rsidR="00415203" w:rsidRDefault="00415203" w:rsidP="00744B41">
      <w:pPr>
        <w:numPr>
          <w:ilvl w:val="0"/>
          <w:numId w:val="25"/>
        </w:numPr>
        <w:rPr>
          <w:rFonts w:ascii="Palatino" w:hAnsi="Palatino"/>
        </w:rPr>
      </w:pPr>
      <w:r>
        <w:rPr>
          <w:rFonts w:ascii="Palatino" w:hAnsi="Palatino"/>
        </w:rPr>
        <w:t xml:space="preserve">Read and discuss </w:t>
      </w:r>
      <w:r w:rsidR="00C32169">
        <w:rPr>
          <w:rFonts w:ascii="Palatino" w:hAnsi="Palatino"/>
        </w:rPr>
        <w:t>Another Day at the Office case study in workbook. (Slide 11 and 12)</w:t>
      </w:r>
    </w:p>
    <w:p w:rsidR="00C32169" w:rsidRDefault="00C32169" w:rsidP="00744B41">
      <w:pPr>
        <w:numPr>
          <w:ilvl w:val="0"/>
          <w:numId w:val="25"/>
        </w:numPr>
        <w:rPr>
          <w:rFonts w:ascii="Palatino" w:hAnsi="Palatino"/>
        </w:rPr>
      </w:pPr>
      <w:r>
        <w:rPr>
          <w:rFonts w:ascii="Palatino" w:hAnsi="Palatino"/>
        </w:rPr>
        <w:t>Discuss how we spend our time, the tasks we spend our time on, and how long those tasks take. (Slide 13)</w:t>
      </w:r>
    </w:p>
    <w:p w:rsidR="00C32169" w:rsidRDefault="00C32169" w:rsidP="00744B41">
      <w:pPr>
        <w:numPr>
          <w:ilvl w:val="0"/>
          <w:numId w:val="25"/>
        </w:numPr>
        <w:rPr>
          <w:rFonts w:ascii="Palatino" w:hAnsi="Palatino"/>
        </w:rPr>
      </w:pPr>
      <w:r>
        <w:rPr>
          <w:rFonts w:ascii="Palatino" w:hAnsi="Palatino"/>
        </w:rPr>
        <w:t>Complete and discuss How Do You Spend Your Day worksheet in workbook. (Slide 14 and 15)</w:t>
      </w:r>
    </w:p>
    <w:p w:rsidR="00C32169" w:rsidRDefault="00C32169" w:rsidP="00744B41">
      <w:pPr>
        <w:numPr>
          <w:ilvl w:val="0"/>
          <w:numId w:val="25"/>
        </w:numPr>
        <w:rPr>
          <w:rFonts w:ascii="Palatino" w:hAnsi="Palatino"/>
        </w:rPr>
      </w:pPr>
      <w:r>
        <w:rPr>
          <w:rFonts w:ascii="Palatino" w:hAnsi="Palatino"/>
        </w:rPr>
        <w:t>Discuss time management tips. (Slides 16-19)</w:t>
      </w:r>
    </w:p>
    <w:p w:rsidR="00A315CE" w:rsidRDefault="00A315CE" w:rsidP="00A315CE">
      <w:pPr>
        <w:ind w:left="360"/>
        <w:rPr>
          <w:rFonts w:ascii="Palatino" w:hAnsi="Palatino"/>
        </w:rPr>
      </w:pPr>
    </w:p>
    <w:p w:rsidR="00A315CE" w:rsidRDefault="00A315CE" w:rsidP="00A315CE">
      <w:pPr>
        <w:pStyle w:val="NormalWeb"/>
        <w:spacing w:before="0" w:beforeAutospacing="0" w:after="0" w:afterAutospacing="0"/>
        <w:ind w:left="360"/>
        <w:textAlignment w:val="baseline"/>
        <w:rPr>
          <w:rFonts w:ascii="Arial" w:hAnsi="Arial" w:cs="Arial"/>
          <w:color w:val="000000"/>
        </w:rPr>
      </w:pPr>
      <w:r>
        <w:rPr>
          <w:rFonts w:ascii="Calibri" w:hAnsi="Calibri" w:cs="Arial"/>
          <w:color w:val="000000"/>
          <w:sz w:val="20"/>
          <w:szCs w:val="20"/>
          <w:bdr w:val="none" w:sz="0" w:space="0" w:color="auto" w:frame="1"/>
        </w:rPr>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w:t>
      </w:r>
      <w:bookmarkStart w:id="0" w:name="_GoBack"/>
      <w:bookmarkEnd w:id="0"/>
      <w:r>
        <w:rPr>
          <w:rFonts w:ascii="Calibri" w:hAnsi="Calibri" w:cs="Arial"/>
          <w:color w:val="000000"/>
          <w:sz w:val="20"/>
          <w:szCs w:val="20"/>
          <w:bdr w:val="none" w:sz="0" w:space="0" w:color="auto" w:frame="1"/>
        </w:rPr>
        <w:t>g, but not limited to, accuracy of the information or its completeness, timeliness, usefulness, adequacy, continued availability, or ownership.</w:t>
      </w:r>
    </w:p>
    <w:p w:rsidR="00A315CE" w:rsidRDefault="00A315CE" w:rsidP="00A315CE">
      <w:pPr>
        <w:pStyle w:val="NormalWeb"/>
        <w:spacing w:before="0" w:beforeAutospacing="0" w:after="240" w:afterAutospacing="0"/>
        <w:ind w:left="360"/>
        <w:textAlignment w:val="baseline"/>
        <w:rPr>
          <w:rFonts w:ascii="Arial" w:hAnsi="Arial" w:cs="Arial"/>
          <w:color w:val="000000"/>
        </w:rPr>
      </w:pPr>
    </w:p>
    <w:p w:rsidR="00A315CE" w:rsidRDefault="00A315CE" w:rsidP="00A315CE">
      <w:pPr>
        <w:pStyle w:val="NormalWeb"/>
        <w:spacing w:before="0" w:beforeAutospacing="0" w:after="0" w:afterAutospacing="0"/>
        <w:ind w:left="360"/>
        <w:textAlignment w:val="baseline"/>
        <w:rPr>
          <w:rFonts w:ascii="Arial" w:hAnsi="Arial" w:cs="Arial"/>
          <w:color w:val="000000"/>
        </w:rPr>
      </w:pPr>
      <w:r>
        <w:rPr>
          <w:rFonts w:ascii="Calibri" w:hAnsi="Calibri" w:cs="Arial"/>
          <w:color w:val="000000"/>
          <w:sz w:val="20"/>
          <w:szCs w:val="20"/>
          <w:bdr w:val="none" w:sz="0" w:space="0" w:color="auto" w:frame="1"/>
        </w:rPr>
        <w:t>This work is licensed under a Creative Commons Attribution 3.0</w:t>
      </w:r>
      <w:r>
        <w:rPr>
          <w:rStyle w:val="apple-converted-space"/>
          <w:rFonts w:ascii="Calibri" w:hAnsi="Calibri" w:cs="Arial"/>
          <w:color w:val="000000"/>
          <w:sz w:val="20"/>
          <w:szCs w:val="20"/>
          <w:bdr w:val="none" w:sz="0" w:space="0" w:color="auto" w:frame="1"/>
        </w:rPr>
        <w:t> </w:t>
      </w:r>
      <w:proofErr w:type="spellStart"/>
      <w:r>
        <w:rPr>
          <w:rFonts w:ascii="Calibri" w:hAnsi="Calibri" w:cs="Arial"/>
          <w:color w:val="000000"/>
          <w:sz w:val="20"/>
          <w:szCs w:val="20"/>
          <w:bdr w:val="none" w:sz="0" w:space="0" w:color="auto" w:frame="1"/>
        </w:rPr>
        <w:t>Unported</w:t>
      </w:r>
      <w:proofErr w:type="spellEnd"/>
      <w:r>
        <w:rPr>
          <w:rStyle w:val="apple-converted-space"/>
          <w:rFonts w:ascii="Calibri" w:hAnsi="Calibri" w:cs="Arial"/>
          <w:color w:val="000000"/>
          <w:sz w:val="20"/>
          <w:szCs w:val="20"/>
          <w:bdr w:val="none" w:sz="0" w:space="0" w:color="auto" w:frame="1"/>
        </w:rPr>
        <w:t> </w:t>
      </w:r>
      <w:r>
        <w:rPr>
          <w:rFonts w:ascii="Calibri" w:hAnsi="Calibri" w:cs="Arial"/>
          <w:color w:val="000000"/>
          <w:sz w:val="20"/>
          <w:szCs w:val="20"/>
          <w:bdr w:val="none" w:sz="0" w:space="0" w:color="auto" w:frame="1"/>
        </w:rPr>
        <w:t>License [</w:t>
      </w:r>
      <w:hyperlink r:id="rId8" w:history="1">
        <w:r>
          <w:rPr>
            <w:rStyle w:val="Hyperlink"/>
            <w:rFonts w:ascii="inherit" w:hAnsi="inherit" w:cs="Arial"/>
            <w:color w:val="128FA8"/>
            <w:sz w:val="20"/>
            <w:szCs w:val="20"/>
            <w:bdr w:val="none" w:sz="0" w:space="0" w:color="auto" w:frame="1"/>
          </w:rPr>
          <w:t>http://creativecommons.org/licenses/by/3.0</w:t>
        </w:r>
      </w:hyperlink>
      <w:r>
        <w:rPr>
          <w:rFonts w:ascii="Calibri" w:hAnsi="Calibri" w:cs="Arial"/>
          <w:color w:val="000000"/>
          <w:sz w:val="20"/>
          <w:szCs w:val="20"/>
          <w:bdr w:val="none" w:sz="0" w:space="0" w:color="auto" w:frame="1"/>
        </w:rPr>
        <w:t>]</w:t>
      </w:r>
    </w:p>
    <w:p w:rsidR="00A315CE" w:rsidRPr="00744B41" w:rsidRDefault="00A315CE" w:rsidP="00A315CE">
      <w:pPr>
        <w:rPr>
          <w:rFonts w:ascii="Palatino" w:hAnsi="Palatino"/>
        </w:rPr>
      </w:pPr>
    </w:p>
    <w:sectPr w:rsidR="00A315CE" w:rsidRPr="00744B41" w:rsidSect="000A3D62">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257" w:rsidRDefault="00313257" w:rsidP="00741336">
      <w:r>
        <w:separator/>
      </w:r>
    </w:p>
  </w:endnote>
  <w:endnote w:type="continuationSeparator" w:id="0">
    <w:p w:rsidR="00313257" w:rsidRDefault="00313257" w:rsidP="0074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257" w:rsidRDefault="00313257" w:rsidP="00741336">
      <w:r>
        <w:separator/>
      </w:r>
    </w:p>
  </w:footnote>
  <w:footnote w:type="continuationSeparator" w:id="0">
    <w:p w:rsidR="00313257" w:rsidRDefault="00313257" w:rsidP="00741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336" w:rsidRPr="00741336" w:rsidRDefault="00610E04" w:rsidP="00741336">
    <w:pPr>
      <w:pStyle w:val="Header"/>
      <w:jc w:val="center"/>
      <w:rPr>
        <w:sz w:val="44"/>
        <w:szCs w:val="44"/>
      </w:rPr>
    </w:pPr>
    <w:r>
      <w:rPr>
        <w:sz w:val="44"/>
        <w:szCs w:val="44"/>
      </w:rPr>
      <w:t>Time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01B8"/>
    <w:multiLevelType w:val="hybridMultilevel"/>
    <w:tmpl w:val="5FB2CD06"/>
    <w:lvl w:ilvl="0" w:tplc="9BAA76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F037E"/>
    <w:multiLevelType w:val="hybridMultilevel"/>
    <w:tmpl w:val="5A9A3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0456E0"/>
    <w:multiLevelType w:val="hybridMultilevel"/>
    <w:tmpl w:val="2152AFF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172CE"/>
    <w:multiLevelType w:val="hybridMultilevel"/>
    <w:tmpl w:val="12E0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80562"/>
    <w:multiLevelType w:val="hybridMultilevel"/>
    <w:tmpl w:val="5E5E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B3F6D"/>
    <w:multiLevelType w:val="hybridMultilevel"/>
    <w:tmpl w:val="F160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E1FDE"/>
    <w:multiLevelType w:val="hybridMultilevel"/>
    <w:tmpl w:val="8950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3356E"/>
    <w:multiLevelType w:val="hybridMultilevel"/>
    <w:tmpl w:val="6A32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40CE4"/>
    <w:multiLevelType w:val="hybridMultilevel"/>
    <w:tmpl w:val="819485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1F3DBE"/>
    <w:multiLevelType w:val="hybridMultilevel"/>
    <w:tmpl w:val="A6081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8347D4"/>
    <w:multiLevelType w:val="hybridMultilevel"/>
    <w:tmpl w:val="AE545D9E"/>
    <w:lvl w:ilvl="0" w:tplc="D8A6E1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314791"/>
    <w:multiLevelType w:val="hybridMultilevel"/>
    <w:tmpl w:val="96D4D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E425A"/>
    <w:multiLevelType w:val="hybridMultilevel"/>
    <w:tmpl w:val="5B240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597DEA"/>
    <w:multiLevelType w:val="hybridMultilevel"/>
    <w:tmpl w:val="B9E0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60591"/>
    <w:multiLevelType w:val="hybridMultilevel"/>
    <w:tmpl w:val="848425FA"/>
    <w:lvl w:ilvl="0" w:tplc="D8A6E11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D1388C"/>
    <w:multiLevelType w:val="hybridMultilevel"/>
    <w:tmpl w:val="4048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1727A4"/>
    <w:multiLevelType w:val="hybridMultilevel"/>
    <w:tmpl w:val="111EFC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55857F8"/>
    <w:multiLevelType w:val="hybridMultilevel"/>
    <w:tmpl w:val="2F56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E43396"/>
    <w:multiLevelType w:val="multilevel"/>
    <w:tmpl w:val="804EAE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006FD4"/>
    <w:multiLevelType w:val="hybridMultilevel"/>
    <w:tmpl w:val="D98E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F2B6F"/>
    <w:multiLevelType w:val="hybridMultilevel"/>
    <w:tmpl w:val="FDC4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134BAE"/>
    <w:multiLevelType w:val="hybridMultilevel"/>
    <w:tmpl w:val="3AEA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3B4347"/>
    <w:multiLevelType w:val="hybridMultilevel"/>
    <w:tmpl w:val="77BA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145A25"/>
    <w:multiLevelType w:val="hybridMultilevel"/>
    <w:tmpl w:val="B25C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3652BB"/>
    <w:multiLevelType w:val="hybridMultilevel"/>
    <w:tmpl w:val="1BF85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045AF1"/>
    <w:multiLevelType w:val="hybridMultilevel"/>
    <w:tmpl w:val="26D4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2424A4"/>
    <w:multiLevelType w:val="hybridMultilevel"/>
    <w:tmpl w:val="E1E8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A060A"/>
    <w:multiLevelType w:val="hybridMultilevel"/>
    <w:tmpl w:val="CD1AE3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8" w15:restartNumberingAfterBreak="0">
    <w:nsid w:val="794640CA"/>
    <w:multiLevelType w:val="hybridMultilevel"/>
    <w:tmpl w:val="804EAEB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BB3B99"/>
    <w:multiLevelType w:val="hybridMultilevel"/>
    <w:tmpl w:val="4F76D5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5"/>
  </w:num>
  <w:num w:numId="3">
    <w:abstractNumId w:val="26"/>
  </w:num>
  <w:num w:numId="4">
    <w:abstractNumId w:val="3"/>
  </w:num>
  <w:num w:numId="5">
    <w:abstractNumId w:val="6"/>
  </w:num>
  <w:num w:numId="6">
    <w:abstractNumId w:val="21"/>
  </w:num>
  <w:num w:numId="7">
    <w:abstractNumId w:val="19"/>
  </w:num>
  <w:num w:numId="8">
    <w:abstractNumId w:val="1"/>
  </w:num>
  <w:num w:numId="9">
    <w:abstractNumId w:val="9"/>
  </w:num>
  <w:num w:numId="10">
    <w:abstractNumId w:val="24"/>
  </w:num>
  <w:num w:numId="11">
    <w:abstractNumId w:val="23"/>
  </w:num>
  <w:num w:numId="12">
    <w:abstractNumId w:val="20"/>
  </w:num>
  <w:num w:numId="13">
    <w:abstractNumId w:val="7"/>
  </w:num>
  <w:num w:numId="14">
    <w:abstractNumId w:val="17"/>
  </w:num>
  <w:num w:numId="15">
    <w:abstractNumId w:val="12"/>
  </w:num>
  <w:num w:numId="16">
    <w:abstractNumId w:val="22"/>
  </w:num>
  <w:num w:numId="17">
    <w:abstractNumId w:val="15"/>
  </w:num>
  <w:num w:numId="18">
    <w:abstractNumId w:val="16"/>
  </w:num>
  <w:num w:numId="19">
    <w:abstractNumId w:val="13"/>
  </w:num>
  <w:num w:numId="20">
    <w:abstractNumId w:val="29"/>
  </w:num>
  <w:num w:numId="21">
    <w:abstractNumId w:val="5"/>
  </w:num>
  <w:num w:numId="22">
    <w:abstractNumId w:val="11"/>
  </w:num>
  <w:num w:numId="23">
    <w:abstractNumId w:val="2"/>
  </w:num>
  <w:num w:numId="24">
    <w:abstractNumId w:val="8"/>
  </w:num>
  <w:num w:numId="25">
    <w:abstractNumId w:val="28"/>
  </w:num>
  <w:num w:numId="26">
    <w:abstractNumId w:val="27"/>
  </w:num>
  <w:num w:numId="27">
    <w:abstractNumId w:val="0"/>
  </w:num>
  <w:num w:numId="28">
    <w:abstractNumId w:val="18"/>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A57"/>
    <w:rsid w:val="0001048A"/>
    <w:rsid w:val="0005663C"/>
    <w:rsid w:val="000637C5"/>
    <w:rsid w:val="00072A57"/>
    <w:rsid w:val="00090703"/>
    <w:rsid w:val="00091925"/>
    <w:rsid w:val="000A271F"/>
    <w:rsid w:val="000A3D62"/>
    <w:rsid w:val="00115EF4"/>
    <w:rsid w:val="001E5D31"/>
    <w:rsid w:val="002145CF"/>
    <w:rsid w:val="00230704"/>
    <w:rsid w:val="00236782"/>
    <w:rsid w:val="0024083A"/>
    <w:rsid w:val="00240E29"/>
    <w:rsid w:val="002A1B39"/>
    <w:rsid w:val="002A65D3"/>
    <w:rsid w:val="002B1415"/>
    <w:rsid w:val="002D4657"/>
    <w:rsid w:val="002D58B6"/>
    <w:rsid w:val="0030006A"/>
    <w:rsid w:val="00313257"/>
    <w:rsid w:val="00324479"/>
    <w:rsid w:val="00355CF0"/>
    <w:rsid w:val="0035694B"/>
    <w:rsid w:val="003737E7"/>
    <w:rsid w:val="003A008A"/>
    <w:rsid w:val="003A5FF9"/>
    <w:rsid w:val="003A7CDA"/>
    <w:rsid w:val="003C035A"/>
    <w:rsid w:val="003D40B5"/>
    <w:rsid w:val="003E300B"/>
    <w:rsid w:val="004062A0"/>
    <w:rsid w:val="00415203"/>
    <w:rsid w:val="00421FEE"/>
    <w:rsid w:val="00456B38"/>
    <w:rsid w:val="00463F30"/>
    <w:rsid w:val="00476BE7"/>
    <w:rsid w:val="004A5819"/>
    <w:rsid w:val="004B06F3"/>
    <w:rsid w:val="0051712A"/>
    <w:rsid w:val="0056086B"/>
    <w:rsid w:val="00571529"/>
    <w:rsid w:val="00583931"/>
    <w:rsid w:val="00597439"/>
    <w:rsid w:val="005B234D"/>
    <w:rsid w:val="00610E04"/>
    <w:rsid w:val="006214A9"/>
    <w:rsid w:val="00632798"/>
    <w:rsid w:val="00643F4C"/>
    <w:rsid w:val="00653D77"/>
    <w:rsid w:val="00662AC0"/>
    <w:rsid w:val="006762FF"/>
    <w:rsid w:val="00683132"/>
    <w:rsid w:val="006A40B7"/>
    <w:rsid w:val="006E3844"/>
    <w:rsid w:val="006F2751"/>
    <w:rsid w:val="00726128"/>
    <w:rsid w:val="00741336"/>
    <w:rsid w:val="00744B41"/>
    <w:rsid w:val="00750FB9"/>
    <w:rsid w:val="00774A5A"/>
    <w:rsid w:val="007B5142"/>
    <w:rsid w:val="007E6F2F"/>
    <w:rsid w:val="007F3471"/>
    <w:rsid w:val="0081609D"/>
    <w:rsid w:val="008160A7"/>
    <w:rsid w:val="0082191C"/>
    <w:rsid w:val="00854094"/>
    <w:rsid w:val="0087722A"/>
    <w:rsid w:val="008D76F7"/>
    <w:rsid w:val="009037C9"/>
    <w:rsid w:val="00964286"/>
    <w:rsid w:val="009F5178"/>
    <w:rsid w:val="00A315CE"/>
    <w:rsid w:val="00A352F0"/>
    <w:rsid w:val="00AB33C9"/>
    <w:rsid w:val="00B22AE5"/>
    <w:rsid w:val="00B65FB5"/>
    <w:rsid w:val="00BD30EE"/>
    <w:rsid w:val="00C013FC"/>
    <w:rsid w:val="00C24FB9"/>
    <w:rsid w:val="00C32169"/>
    <w:rsid w:val="00C456C3"/>
    <w:rsid w:val="00C6252D"/>
    <w:rsid w:val="00C940CD"/>
    <w:rsid w:val="00CC4CF7"/>
    <w:rsid w:val="00CF7F54"/>
    <w:rsid w:val="00D04502"/>
    <w:rsid w:val="00D33B03"/>
    <w:rsid w:val="00D45ECD"/>
    <w:rsid w:val="00D579D7"/>
    <w:rsid w:val="00E10C2C"/>
    <w:rsid w:val="00E57D55"/>
    <w:rsid w:val="00E6111A"/>
    <w:rsid w:val="00E945C2"/>
    <w:rsid w:val="00ED5BB7"/>
    <w:rsid w:val="00ED793A"/>
    <w:rsid w:val="00F303AC"/>
    <w:rsid w:val="00F56CF1"/>
    <w:rsid w:val="00F779BB"/>
    <w:rsid w:val="00F93A36"/>
    <w:rsid w:val="00FC300B"/>
    <w:rsid w:val="00FF369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C43FBBD-3347-499F-9544-0FB99B0A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A57"/>
    <w:pPr>
      <w:ind w:left="720"/>
      <w:contextualSpacing/>
    </w:pPr>
  </w:style>
  <w:style w:type="paragraph" w:styleId="Header">
    <w:name w:val="header"/>
    <w:basedOn w:val="Normal"/>
    <w:link w:val="HeaderChar"/>
    <w:rsid w:val="00741336"/>
    <w:pPr>
      <w:tabs>
        <w:tab w:val="center" w:pos="4680"/>
        <w:tab w:val="right" w:pos="9360"/>
      </w:tabs>
    </w:pPr>
  </w:style>
  <w:style w:type="character" w:customStyle="1" w:styleId="HeaderChar">
    <w:name w:val="Header Char"/>
    <w:basedOn w:val="DefaultParagraphFont"/>
    <w:link w:val="Header"/>
    <w:rsid w:val="00741336"/>
  </w:style>
  <w:style w:type="paragraph" w:styleId="Footer">
    <w:name w:val="footer"/>
    <w:basedOn w:val="Normal"/>
    <w:link w:val="FooterChar"/>
    <w:rsid w:val="00741336"/>
    <w:pPr>
      <w:tabs>
        <w:tab w:val="center" w:pos="4680"/>
        <w:tab w:val="right" w:pos="9360"/>
      </w:tabs>
    </w:pPr>
  </w:style>
  <w:style w:type="character" w:customStyle="1" w:styleId="FooterChar">
    <w:name w:val="Footer Char"/>
    <w:basedOn w:val="DefaultParagraphFont"/>
    <w:link w:val="Footer"/>
    <w:rsid w:val="00741336"/>
  </w:style>
  <w:style w:type="paragraph" w:styleId="NormalWeb">
    <w:name w:val="Normal (Web)"/>
    <w:basedOn w:val="Normal"/>
    <w:uiPriority w:val="99"/>
    <w:semiHidden/>
    <w:unhideWhenUsed/>
    <w:rsid w:val="00A315C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315CE"/>
  </w:style>
  <w:style w:type="character" w:styleId="Hyperlink">
    <w:name w:val="Hyperlink"/>
    <w:basedOn w:val="DefaultParagraphFont"/>
    <w:uiPriority w:val="99"/>
    <w:semiHidden/>
    <w:unhideWhenUsed/>
    <w:rsid w:val="00A315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edc.org/owa/redir.aspx?C=PNCdeC3lN0qucRNHeDCTum6tb4ww79FIxtjv16wi1-AN_aP9kXsgDmrYs6eX5H4wQgRGEpNuzAk.&amp;URL=http%3a%2f%2fcreativecommons.org%2flicenses%2fby%2f3.0"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307</Words>
  <Characters>1599</Characters>
  <Application>Microsoft Office Word</Application>
  <DocSecurity>0</DocSecurity>
  <Lines>88</Lines>
  <Paragraphs>54</Paragraphs>
  <ScaleCrop>false</ScaleCrop>
  <HeadingPairs>
    <vt:vector size="2" baseType="variant">
      <vt:variant>
        <vt:lpstr>Title</vt:lpstr>
      </vt:variant>
      <vt:variant>
        <vt:i4>1</vt:i4>
      </vt:variant>
    </vt:vector>
  </HeadingPairs>
  <TitlesOfParts>
    <vt:vector size="1" baseType="lpstr">
      <vt:lpstr/>
    </vt:vector>
  </TitlesOfParts>
  <Company>Jobs for the Future</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Masley</dc:creator>
  <cp:lastModifiedBy>RISD</cp:lastModifiedBy>
  <cp:revision>7</cp:revision>
  <cp:lastPrinted>2014-07-11T15:32:00Z</cp:lastPrinted>
  <dcterms:created xsi:type="dcterms:W3CDTF">2014-07-16T12:55:00Z</dcterms:created>
  <dcterms:modified xsi:type="dcterms:W3CDTF">2017-03-26T20:06:00Z</dcterms:modified>
</cp:coreProperties>
</file>