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B00B2" w14:textId="77777777" w:rsidR="00113545" w:rsidRPr="007A1F72" w:rsidRDefault="00113545" w:rsidP="00113545">
      <w:pPr>
        <w:jc w:val="center"/>
        <w:rPr>
          <w:rFonts w:ascii="Arial" w:hAnsi="Arial" w:cs="Arial"/>
          <w:b/>
          <w:sz w:val="40"/>
          <w:szCs w:val="40"/>
        </w:rPr>
      </w:pPr>
      <w:r>
        <w:rPr>
          <w:rFonts w:ascii="Arial" w:hAnsi="Arial" w:cs="Arial"/>
          <w:b/>
          <w:sz w:val="40"/>
          <w:szCs w:val="40"/>
        </w:rPr>
        <w:t>STROKE AND THROW</w:t>
      </w:r>
    </w:p>
    <w:p w14:paraId="44E6A2AD" w14:textId="77777777" w:rsidR="00113545" w:rsidRPr="007A1F72" w:rsidRDefault="00113545" w:rsidP="00113545">
      <w:pPr>
        <w:jc w:val="center"/>
        <w:rPr>
          <w:rFonts w:ascii="Arial" w:hAnsi="Arial" w:cs="Arial"/>
          <w:b/>
          <w:sz w:val="28"/>
          <w:szCs w:val="28"/>
        </w:rPr>
      </w:pPr>
      <w:r w:rsidRPr="007A1F72">
        <w:rPr>
          <w:rFonts w:ascii="Arial" w:hAnsi="Arial" w:cs="Arial"/>
          <w:b/>
          <w:sz w:val="28"/>
          <w:szCs w:val="28"/>
        </w:rPr>
        <w:t>WORK SHEET</w:t>
      </w:r>
    </w:p>
    <w:p w14:paraId="5EFBA3E8" w14:textId="77777777" w:rsidR="00113545" w:rsidRPr="00215E8F" w:rsidRDefault="00113545" w:rsidP="00113545">
      <w:pPr>
        <w:rPr>
          <w:rFonts w:ascii="Arial" w:hAnsi="Arial" w:cs="Arial"/>
          <w:b/>
          <w:sz w:val="28"/>
          <w:szCs w:val="28"/>
        </w:rPr>
      </w:pPr>
      <w:r w:rsidRPr="007A1F72">
        <w:rPr>
          <w:rFonts w:ascii="Arial" w:hAnsi="Arial" w:cs="Arial"/>
          <w:b/>
          <w:sz w:val="28"/>
          <w:szCs w:val="28"/>
        </w:rPr>
        <w:t>Name:</w:t>
      </w:r>
      <w:r w:rsidR="003316A6">
        <w:rPr>
          <w:rFonts w:ascii="Arial" w:hAnsi="Arial" w:cs="Arial"/>
          <w:b/>
          <w:sz w:val="28"/>
          <w:szCs w:val="28"/>
        </w:rPr>
        <w:t xml:space="preserve"> </w:t>
      </w:r>
      <w:r w:rsidRPr="007A1F72">
        <w:rPr>
          <w:rFonts w:ascii="Arial" w:hAnsi="Arial" w:cs="Arial"/>
          <w:b/>
          <w:sz w:val="28"/>
          <w:szCs w:val="28"/>
        </w:rPr>
        <w:t>________________________________</w:t>
      </w:r>
      <w:r w:rsidR="003316A6">
        <w:rPr>
          <w:rFonts w:ascii="Arial" w:hAnsi="Arial" w:cs="Arial"/>
          <w:b/>
          <w:sz w:val="28"/>
          <w:szCs w:val="28"/>
        </w:rPr>
        <w:t>___</w:t>
      </w:r>
      <w:r w:rsidRPr="007A1F72">
        <w:rPr>
          <w:rFonts w:ascii="Arial" w:hAnsi="Arial" w:cs="Arial"/>
          <w:b/>
          <w:sz w:val="28"/>
          <w:szCs w:val="28"/>
        </w:rPr>
        <w:tab/>
      </w:r>
      <w:r w:rsidRPr="007A1F72">
        <w:rPr>
          <w:rFonts w:ascii="Arial" w:hAnsi="Arial" w:cs="Arial"/>
          <w:b/>
          <w:sz w:val="28"/>
          <w:szCs w:val="28"/>
        </w:rPr>
        <w:tab/>
      </w:r>
      <w:r>
        <w:rPr>
          <w:rFonts w:ascii="Arial" w:hAnsi="Arial" w:cs="Arial"/>
          <w:b/>
          <w:sz w:val="28"/>
          <w:szCs w:val="28"/>
        </w:rPr>
        <w:tab/>
      </w:r>
      <w:r w:rsidRPr="007A1F72">
        <w:rPr>
          <w:rFonts w:ascii="Arial" w:hAnsi="Arial" w:cs="Arial"/>
          <w:b/>
          <w:sz w:val="28"/>
          <w:szCs w:val="28"/>
        </w:rPr>
        <w:t>Date:</w:t>
      </w:r>
      <w:r w:rsidR="003316A6">
        <w:rPr>
          <w:rFonts w:ascii="Arial" w:hAnsi="Arial" w:cs="Arial"/>
          <w:b/>
          <w:sz w:val="28"/>
          <w:szCs w:val="28"/>
        </w:rPr>
        <w:t xml:space="preserve"> </w:t>
      </w:r>
      <w:r w:rsidRPr="007A1F72">
        <w:rPr>
          <w:rFonts w:ascii="Arial" w:hAnsi="Arial" w:cs="Arial"/>
          <w:b/>
          <w:sz w:val="28"/>
          <w:szCs w:val="28"/>
        </w:rPr>
        <w:t>_____________</w:t>
      </w:r>
    </w:p>
    <w:p w14:paraId="76CBEC0C" w14:textId="77777777" w:rsidR="00113545" w:rsidRPr="003E745D" w:rsidRDefault="00113545" w:rsidP="00113545">
      <w:pPr>
        <w:pStyle w:val="NoSpacing"/>
        <w:rPr>
          <w:rFonts w:ascii="Times New Roman" w:hAnsi="Times New Roman" w:cs="Times New Roman"/>
          <w:b/>
          <w:sz w:val="28"/>
          <w:szCs w:val="28"/>
        </w:rPr>
      </w:pPr>
      <w:r w:rsidRPr="003E745D">
        <w:rPr>
          <w:rFonts w:ascii="Times New Roman" w:hAnsi="Times New Roman" w:cs="Times New Roman"/>
          <w:b/>
          <w:sz w:val="28"/>
          <w:szCs w:val="28"/>
        </w:rPr>
        <w:t>Directions:</w:t>
      </w:r>
    </w:p>
    <w:p w14:paraId="082B705D" w14:textId="77777777" w:rsidR="00113545" w:rsidRDefault="00113545" w:rsidP="003316A6">
      <w:pPr>
        <w:pStyle w:val="NoSpacing"/>
        <w:ind w:left="1440"/>
        <w:rPr>
          <w:rFonts w:ascii="Times New Roman" w:hAnsi="Times New Roman" w:cs="Times New Roman"/>
          <w:sz w:val="28"/>
          <w:szCs w:val="28"/>
        </w:rPr>
      </w:pPr>
      <w:r w:rsidRPr="003316A6">
        <w:rPr>
          <w:rFonts w:ascii="Times New Roman" w:hAnsi="Times New Roman" w:cs="Times New Roman"/>
          <w:sz w:val="28"/>
          <w:szCs w:val="28"/>
        </w:rPr>
        <w:t>Use the</w:t>
      </w:r>
      <w:r w:rsidRPr="003316A6">
        <w:rPr>
          <w:rFonts w:ascii="Times New Roman" w:hAnsi="Times New Roman" w:cs="Times New Roman"/>
          <w:b/>
          <w:sz w:val="28"/>
          <w:szCs w:val="28"/>
        </w:rPr>
        <w:t xml:space="preserve"> </w:t>
      </w:r>
      <w:r w:rsidRPr="003316A6">
        <w:rPr>
          <w:rFonts w:ascii="Times New Roman" w:hAnsi="Times New Roman" w:cs="Times New Roman"/>
          <w:sz w:val="28"/>
          <w:szCs w:val="28"/>
        </w:rPr>
        <w:t>“</w:t>
      </w:r>
      <w:r w:rsidR="003E745D" w:rsidRPr="003316A6">
        <w:rPr>
          <w:rFonts w:ascii="Times New Roman" w:hAnsi="Times New Roman" w:cs="Times New Roman"/>
          <w:sz w:val="28"/>
          <w:szCs w:val="28"/>
        </w:rPr>
        <w:t xml:space="preserve">Crank and Slider </w:t>
      </w:r>
      <w:r w:rsidRPr="003316A6">
        <w:rPr>
          <w:rFonts w:ascii="Times New Roman" w:hAnsi="Times New Roman" w:cs="Times New Roman"/>
          <w:sz w:val="28"/>
          <w:szCs w:val="28"/>
        </w:rPr>
        <w:t>Assembly</w:t>
      </w:r>
      <w:r w:rsidR="003E745D" w:rsidRPr="003316A6">
        <w:rPr>
          <w:rFonts w:ascii="Times New Roman" w:hAnsi="Times New Roman" w:cs="Times New Roman"/>
          <w:sz w:val="28"/>
          <w:szCs w:val="28"/>
        </w:rPr>
        <w:t>”</w:t>
      </w:r>
      <w:r w:rsidRPr="003316A6">
        <w:rPr>
          <w:rFonts w:ascii="Times New Roman" w:hAnsi="Times New Roman" w:cs="Times New Roman"/>
          <w:sz w:val="28"/>
          <w:szCs w:val="28"/>
        </w:rPr>
        <w:t xml:space="preserve"> as shown below t</w:t>
      </w:r>
      <w:r w:rsidR="003316A6">
        <w:rPr>
          <w:rFonts w:ascii="Times New Roman" w:hAnsi="Times New Roman" w:cs="Times New Roman"/>
          <w:sz w:val="28"/>
          <w:szCs w:val="28"/>
        </w:rPr>
        <w:t>o</w:t>
      </w:r>
      <w:r w:rsidR="00215E8F" w:rsidRPr="003316A6">
        <w:rPr>
          <w:rFonts w:ascii="Times New Roman" w:hAnsi="Times New Roman" w:cs="Times New Roman"/>
          <w:sz w:val="28"/>
          <w:szCs w:val="28"/>
        </w:rPr>
        <w:t xml:space="preserve"> fill in the chart and answer the question</w:t>
      </w:r>
      <w:r w:rsidRPr="003316A6">
        <w:rPr>
          <w:rFonts w:ascii="Times New Roman" w:hAnsi="Times New Roman" w:cs="Times New Roman"/>
          <w:sz w:val="28"/>
          <w:szCs w:val="28"/>
        </w:rPr>
        <w:t xml:space="preserve">. </w:t>
      </w:r>
      <w:r w:rsidR="003E745D" w:rsidRPr="003316A6">
        <w:rPr>
          <w:rFonts w:ascii="Times New Roman" w:hAnsi="Times New Roman" w:cs="Times New Roman"/>
          <w:sz w:val="28"/>
          <w:szCs w:val="28"/>
        </w:rPr>
        <w:t>Attach</w:t>
      </w:r>
      <w:r w:rsidRPr="003316A6">
        <w:rPr>
          <w:rFonts w:ascii="Times New Roman" w:hAnsi="Times New Roman" w:cs="Times New Roman"/>
          <w:sz w:val="28"/>
          <w:szCs w:val="28"/>
        </w:rPr>
        <w:t xml:space="preserve"> the </w:t>
      </w:r>
      <w:r w:rsidR="003E745D" w:rsidRPr="003316A6">
        <w:rPr>
          <w:rFonts w:ascii="Times New Roman" w:hAnsi="Times New Roman" w:cs="Times New Roman"/>
          <w:sz w:val="28"/>
          <w:szCs w:val="28"/>
        </w:rPr>
        <w:t>connecting rod to each of the three positions (A, B, &amp; C)</w:t>
      </w:r>
      <w:r w:rsidRPr="003316A6">
        <w:rPr>
          <w:rFonts w:ascii="Times New Roman" w:hAnsi="Times New Roman" w:cs="Times New Roman"/>
          <w:sz w:val="28"/>
          <w:szCs w:val="28"/>
        </w:rPr>
        <w:t xml:space="preserve"> </w:t>
      </w:r>
      <w:r w:rsidR="003316A6">
        <w:rPr>
          <w:rFonts w:ascii="Times New Roman" w:hAnsi="Times New Roman" w:cs="Times New Roman"/>
          <w:sz w:val="28"/>
          <w:szCs w:val="28"/>
        </w:rPr>
        <w:t xml:space="preserve">measure </w:t>
      </w:r>
      <w:r w:rsidR="003E745D" w:rsidRPr="003316A6">
        <w:rPr>
          <w:rFonts w:ascii="Times New Roman" w:hAnsi="Times New Roman" w:cs="Times New Roman"/>
          <w:sz w:val="28"/>
          <w:szCs w:val="28"/>
        </w:rPr>
        <w:t xml:space="preserve">and record </w:t>
      </w:r>
      <w:r w:rsidR="003316A6">
        <w:rPr>
          <w:rFonts w:ascii="Times New Roman" w:hAnsi="Times New Roman" w:cs="Times New Roman"/>
          <w:sz w:val="28"/>
          <w:szCs w:val="28"/>
        </w:rPr>
        <w:t xml:space="preserve">in the table below </w:t>
      </w:r>
      <w:r w:rsidR="003E745D" w:rsidRPr="003316A6">
        <w:rPr>
          <w:rFonts w:ascii="Times New Roman" w:hAnsi="Times New Roman" w:cs="Times New Roman"/>
          <w:sz w:val="28"/>
          <w:szCs w:val="28"/>
        </w:rPr>
        <w:t>the throw and stroke for each</w:t>
      </w:r>
      <w:r w:rsidR="003316A6">
        <w:rPr>
          <w:rFonts w:ascii="Times New Roman" w:hAnsi="Times New Roman" w:cs="Times New Roman"/>
          <w:sz w:val="28"/>
          <w:szCs w:val="28"/>
        </w:rPr>
        <w:t xml:space="preserve"> position</w:t>
      </w:r>
      <w:r w:rsidRPr="003316A6">
        <w:rPr>
          <w:rFonts w:ascii="Times New Roman" w:hAnsi="Times New Roman" w:cs="Times New Roman"/>
          <w:sz w:val="28"/>
          <w:szCs w:val="28"/>
        </w:rPr>
        <w:t>.</w:t>
      </w:r>
    </w:p>
    <w:p w14:paraId="058257C3" w14:textId="77777777" w:rsidR="003316A6" w:rsidRPr="003316A6" w:rsidRDefault="003316A6" w:rsidP="003316A6">
      <w:pPr>
        <w:pStyle w:val="NoSpacing"/>
        <w:ind w:left="1440"/>
        <w:rPr>
          <w:rFonts w:ascii="Times New Roman" w:hAnsi="Times New Roman" w:cs="Times New Roman"/>
          <w:sz w:val="24"/>
          <w:szCs w:val="24"/>
        </w:rPr>
      </w:pPr>
    </w:p>
    <w:p w14:paraId="746D7B40" w14:textId="19F81240" w:rsidR="00BE21BA" w:rsidRPr="00215E8F" w:rsidRDefault="00AA7C84" w:rsidP="00215E8F">
      <w:pPr>
        <w:jc w:val="center"/>
        <w:rPr>
          <w:rFonts w:ascii="Arial" w:hAnsi="Arial" w:cs="Arial"/>
          <w:noProof/>
          <w:sz w:val="24"/>
          <w:szCs w:val="24"/>
        </w:rPr>
      </w:pPr>
      <w:r>
        <w:rPr>
          <w:noProof/>
        </w:rPr>
        <w:drawing>
          <wp:inline distT="0" distB="0" distL="0" distR="0" wp14:anchorId="5CE0D9E5" wp14:editId="7A5473C0">
            <wp:extent cx="5029902" cy="3886742"/>
            <wp:effectExtent l="0" t="0" r="0" b="0"/>
            <wp:docPr id="14" name="Picture 14" descr="crank and slider assembly" title="crank and slider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D89BF6.tmp"/>
                    <pic:cNvPicPr/>
                  </pic:nvPicPr>
                  <pic:blipFill>
                    <a:blip r:embed="rId4">
                      <a:extLst>
                        <a:ext uri="{28A0092B-C50C-407E-A947-70E740481C1C}">
                          <a14:useLocalDpi xmlns:a14="http://schemas.microsoft.com/office/drawing/2010/main" val="0"/>
                        </a:ext>
                      </a:extLst>
                    </a:blip>
                    <a:stretch>
                      <a:fillRect/>
                    </a:stretch>
                  </pic:blipFill>
                  <pic:spPr>
                    <a:xfrm>
                      <a:off x="0" y="0"/>
                      <a:ext cx="5029902" cy="3886742"/>
                    </a:xfrm>
                    <a:prstGeom prst="rect">
                      <a:avLst/>
                    </a:prstGeom>
                  </pic:spPr>
                </pic:pic>
              </a:graphicData>
            </a:graphic>
          </wp:inline>
        </w:drawing>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throw and stroke"/>
        <w:tblDescription w:val="throw and stroke"/>
      </w:tblPr>
      <w:tblGrid>
        <w:gridCol w:w="1440"/>
        <w:gridCol w:w="3600"/>
        <w:gridCol w:w="3600"/>
      </w:tblGrid>
      <w:tr w:rsidR="00215E8F" w:rsidRPr="003316A6" w14:paraId="2CF05650" w14:textId="77777777" w:rsidTr="00AA7C84">
        <w:trPr>
          <w:trHeight w:val="432"/>
          <w:tblHeader/>
          <w:jc w:val="center"/>
        </w:trPr>
        <w:tc>
          <w:tcPr>
            <w:tcW w:w="1440" w:type="dxa"/>
            <w:tcBorders>
              <w:top w:val="single" w:sz="12" w:space="0" w:color="auto"/>
              <w:bottom w:val="double" w:sz="4" w:space="0" w:color="auto"/>
            </w:tcBorders>
            <w:shd w:val="clear" w:color="auto" w:fill="D9D9D9" w:themeFill="background1" w:themeFillShade="D9"/>
            <w:vAlign w:val="center"/>
          </w:tcPr>
          <w:p w14:paraId="271E34EC" w14:textId="77777777" w:rsidR="00215E8F" w:rsidRPr="003316A6" w:rsidRDefault="00215E8F" w:rsidP="00215E8F">
            <w:pPr>
              <w:jc w:val="center"/>
              <w:rPr>
                <w:rFonts w:ascii="Times New Roman" w:hAnsi="Times New Roman" w:cs="Times New Roman"/>
                <w:noProof/>
                <w:sz w:val="28"/>
                <w:szCs w:val="28"/>
              </w:rPr>
            </w:pPr>
            <w:r w:rsidRPr="003316A6">
              <w:rPr>
                <w:rFonts w:ascii="Times New Roman" w:hAnsi="Times New Roman" w:cs="Times New Roman"/>
                <w:b/>
                <w:noProof/>
                <w:sz w:val="28"/>
                <w:szCs w:val="28"/>
              </w:rPr>
              <w:t>Position</w:t>
            </w:r>
          </w:p>
        </w:tc>
        <w:tc>
          <w:tcPr>
            <w:tcW w:w="3600" w:type="dxa"/>
            <w:tcBorders>
              <w:top w:val="single" w:sz="12" w:space="0" w:color="auto"/>
              <w:bottom w:val="double" w:sz="4" w:space="0" w:color="auto"/>
            </w:tcBorders>
            <w:shd w:val="clear" w:color="auto" w:fill="D9D9D9" w:themeFill="background1" w:themeFillShade="D9"/>
            <w:vAlign w:val="center"/>
          </w:tcPr>
          <w:p w14:paraId="4CE10026" w14:textId="77777777" w:rsidR="00215E8F" w:rsidRPr="003316A6" w:rsidRDefault="00215E8F" w:rsidP="00215E8F">
            <w:pPr>
              <w:jc w:val="center"/>
              <w:rPr>
                <w:rFonts w:ascii="Times New Roman" w:hAnsi="Times New Roman" w:cs="Times New Roman"/>
                <w:noProof/>
                <w:sz w:val="28"/>
                <w:szCs w:val="28"/>
              </w:rPr>
            </w:pPr>
            <w:r w:rsidRPr="003316A6">
              <w:rPr>
                <w:rFonts w:ascii="Times New Roman" w:hAnsi="Times New Roman" w:cs="Times New Roman"/>
                <w:b/>
                <w:noProof/>
                <w:sz w:val="28"/>
                <w:szCs w:val="28"/>
              </w:rPr>
              <w:t>Throw</w:t>
            </w:r>
          </w:p>
        </w:tc>
        <w:tc>
          <w:tcPr>
            <w:tcW w:w="3600" w:type="dxa"/>
            <w:tcBorders>
              <w:top w:val="single" w:sz="12" w:space="0" w:color="auto"/>
              <w:bottom w:val="double" w:sz="4" w:space="0" w:color="auto"/>
            </w:tcBorders>
            <w:shd w:val="clear" w:color="auto" w:fill="D9D9D9" w:themeFill="background1" w:themeFillShade="D9"/>
            <w:vAlign w:val="center"/>
          </w:tcPr>
          <w:p w14:paraId="6ECF9768" w14:textId="77777777" w:rsidR="00215E8F" w:rsidRPr="003316A6" w:rsidRDefault="00215E8F" w:rsidP="00215E8F">
            <w:pPr>
              <w:jc w:val="center"/>
              <w:rPr>
                <w:rFonts w:ascii="Times New Roman" w:hAnsi="Times New Roman" w:cs="Times New Roman"/>
                <w:noProof/>
                <w:sz w:val="28"/>
                <w:szCs w:val="28"/>
              </w:rPr>
            </w:pPr>
            <w:r w:rsidRPr="003316A6">
              <w:rPr>
                <w:rFonts w:ascii="Times New Roman" w:hAnsi="Times New Roman" w:cs="Times New Roman"/>
                <w:b/>
                <w:noProof/>
                <w:sz w:val="28"/>
                <w:szCs w:val="28"/>
              </w:rPr>
              <w:t>Stroke</w:t>
            </w:r>
          </w:p>
        </w:tc>
      </w:tr>
      <w:tr w:rsidR="00215E8F" w:rsidRPr="003316A6" w14:paraId="1736C147" w14:textId="77777777" w:rsidTr="003316A6">
        <w:trPr>
          <w:trHeight w:val="432"/>
          <w:jc w:val="center"/>
        </w:trPr>
        <w:tc>
          <w:tcPr>
            <w:tcW w:w="1440" w:type="dxa"/>
            <w:tcBorders>
              <w:top w:val="double" w:sz="4" w:space="0" w:color="auto"/>
            </w:tcBorders>
            <w:vAlign w:val="center"/>
          </w:tcPr>
          <w:p w14:paraId="1B2BF356" w14:textId="77777777" w:rsidR="00215E8F" w:rsidRPr="003316A6" w:rsidRDefault="00215E8F" w:rsidP="00215E8F">
            <w:pPr>
              <w:jc w:val="center"/>
              <w:rPr>
                <w:rFonts w:ascii="Times New Roman" w:hAnsi="Times New Roman" w:cs="Times New Roman"/>
                <w:b/>
                <w:noProof/>
                <w:sz w:val="28"/>
                <w:szCs w:val="28"/>
              </w:rPr>
            </w:pPr>
            <w:r w:rsidRPr="003316A6">
              <w:rPr>
                <w:rFonts w:ascii="Times New Roman" w:hAnsi="Times New Roman" w:cs="Times New Roman"/>
                <w:b/>
                <w:noProof/>
                <w:sz w:val="28"/>
                <w:szCs w:val="28"/>
              </w:rPr>
              <w:t>A</w:t>
            </w:r>
          </w:p>
        </w:tc>
        <w:tc>
          <w:tcPr>
            <w:tcW w:w="3600" w:type="dxa"/>
            <w:tcBorders>
              <w:top w:val="double" w:sz="4" w:space="0" w:color="auto"/>
            </w:tcBorders>
          </w:tcPr>
          <w:p w14:paraId="0022ED88" w14:textId="77777777" w:rsidR="00215E8F" w:rsidRPr="003316A6" w:rsidRDefault="00215E8F" w:rsidP="003E745D">
            <w:pPr>
              <w:rPr>
                <w:rFonts w:ascii="Times New Roman" w:hAnsi="Times New Roman" w:cs="Times New Roman"/>
                <w:noProof/>
                <w:sz w:val="28"/>
                <w:szCs w:val="28"/>
              </w:rPr>
            </w:pPr>
          </w:p>
        </w:tc>
        <w:tc>
          <w:tcPr>
            <w:tcW w:w="3600" w:type="dxa"/>
            <w:tcBorders>
              <w:top w:val="double" w:sz="4" w:space="0" w:color="auto"/>
            </w:tcBorders>
          </w:tcPr>
          <w:p w14:paraId="56FF323A" w14:textId="77777777" w:rsidR="00215E8F" w:rsidRPr="003316A6" w:rsidRDefault="00215E8F" w:rsidP="003E745D">
            <w:pPr>
              <w:rPr>
                <w:rFonts w:ascii="Times New Roman" w:hAnsi="Times New Roman" w:cs="Times New Roman"/>
                <w:noProof/>
                <w:sz w:val="28"/>
                <w:szCs w:val="28"/>
              </w:rPr>
            </w:pPr>
          </w:p>
        </w:tc>
      </w:tr>
      <w:tr w:rsidR="00215E8F" w:rsidRPr="003316A6" w14:paraId="3F4EB6BC" w14:textId="77777777" w:rsidTr="003316A6">
        <w:trPr>
          <w:trHeight w:val="432"/>
          <w:jc w:val="center"/>
        </w:trPr>
        <w:tc>
          <w:tcPr>
            <w:tcW w:w="1440" w:type="dxa"/>
            <w:vAlign w:val="center"/>
          </w:tcPr>
          <w:p w14:paraId="2AA1795E" w14:textId="77777777" w:rsidR="00215E8F" w:rsidRPr="003316A6" w:rsidRDefault="00215E8F" w:rsidP="00215E8F">
            <w:pPr>
              <w:jc w:val="center"/>
              <w:rPr>
                <w:rFonts w:ascii="Times New Roman" w:hAnsi="Times New Roman" w:cs="Times New Roman"/>
                <w:b/>
                <w:noProof/>
                <w:sz w:val="28"/>
                <w:szCs w:val="28"/>
              </w:rPr>
            </w:pPr>
            <w:r w:rsidRPr="003316A6">
              <w:rPr>
                <w:rFonts w:ascii="Times New Roman" w:hAnsi="Times New Roman" w:cs="Times New Roman"/>
                <w:b/>
                <w:noProof/>
                <w:sz w:val="28"/>
                <w:szCs w:val="28"/>
              </w:rPr>
              <w:t>B</w:t>
            </w:r>
          </w:p>
        </w:tc>
        <w:tc>
          <w:tcPr>
            <w:tcW w:w="3600" w:type="dxa"/>
          </w:tcPr>
          <w:p w14:paraId="0FB9C3F3" w14:textId="77777777" w:rsidR="00215E8F" w:rsidRPr="003316A6" w:rsidRDefault="00215E8F" w:rsidP="003E745D">
            <w:pPr>
              <w:rPr>
                <w:rFonts w:ascii="Times New Roman" w:hAnsi="Times New Roman" w:cs="Times New Roman"/>
                <w:noProof/>
                <w:sz w:val="28"/>
                <w:szCs w:val="28"/>
              </w:rPr>
            </w:pPr>
          </w:p>
        </w:tc>
        <w:tc>
          <w:tcPr>
            <w:tcW w:w="3600" w:type="dxa"/>
          </w:tcPr>
          <w:p w14:paraId="649EE89D" w14:textId="77777777" w:rsidR="00215E8F" w:rsidRPr="003316A6" w:rsidRDefault="00215E8F" w:rsidP="003E745D">
            <w:pPr>
              <w:rPr>
                <w:rFonts w:ascii="Times New Roman" w:hAnsi="Times New Roman" w:cs="Times New Roman"/>
                <w:noProof/>
                <w:sz w:val="28"/>
                <w:szCs w:val="28"/>
              </w:rPr>
            </w:pPr>
          </w:p>
        </w:tc>
      </w:tr>
      <w:tr w:rsidR="00215E8F" w:rsidRPr="003316A6" w14:paraId="4BB9F0D6" w14:textId="77777777" w:rsidTr="003316A6">
        <w:trPr>
          <w:trHeight w:val="432"/>
          <w:jc w:val="center"/>
        </w:trPr>
        <w:tc>
          <w:tcPr>
            <w:tcW w:w="1440" w:type="dxa"/>
            <w:vAlign w:val="center"/>
          </w:tcPr>
          <w:p w14:paraId="49C5331F" w14:textId="77777777" w:rsidR="00215E8F" w:rsidRPr="003316A6" w:rsidRDefault="00215E8F" w:rsidP="00215E8F">
            <w:pPr>
              <w:jc w:val="center"/>
              <w:rPr>
                <w:rFonts w:ascii="Times New Roman" w:hAnsi="Times New Roman" w:cs="Times New Roman"/>
                <w:b/>
                <w:noProof/>
                <w:sz w:val="28"/>
                <w:szCs w:val="28"/>
              </w:rPr>
            </w:pPr>
            <w:r w:rsidRPr="003316A6">
              <w:rPr>
                <w:rFonts w:ascii="Times New Roman" w:hAnsi="Times New Roman" w:cs="Times New Roman"/>
                <w:b/>
                <w:noProof/>
                <w:sz w:val="28"/>
                <w:szCs w:val="28"/>
              </w:rPr>
              <w:t>C</w:t>
            </w:r>
          </w:p>
        </w:tc>
        <w:tc>
          <w:tcPr>
            <w:tcW w:w="3600" w:type="dxa"/>
          </w:tcPr>
          <w:p w14:paraId="2D470A86" w14:textId="77777777" w:rsidR="00215E8F" w:rsidRPr="003316A6" w:rsidRDefault="00215E8F" w:rsidP="003E745D">
            <w:pPr>
              <w:rPr>
                <w:rFonts w:ascii="Times New Roman" w:hAnsi="Times New Roman" w:cs="Times New Roman"/>
                <w:noProof/>
                <w:sz w:val="28"/>
                <w:szCs w:val="28"/>
              </w:rPr>
            </w:pPr>
          </w:p>
        </w:tc>
        <w:tc>
          <w:tcPr>
            <w:tcW w:w="3600" w:type="dxa"/>
          </w:tcPr>
          <w:p w14:paraId="196B7D7D" w14:textId="77777777" w:rsidR="00215E8F" w:rsidRPr="003316A6" w:rsidRDefault="00215E8F" w:rsidP="003E745D">
            <w:pPr>
              <w:rPr>
                <w:rFonts w:ascii="Times New Roman" w:hAnsi="Times New Roman" w:cs="Times New Roman"/>
                <w:noProof/>
                <w:sz w:val="28"/>
                <w:szCs w:val="28"/>
              </w:rPr>
            </w:pPr>
          </w:p>
        </w:tc>
      </w:tr>
    </w:tbl>
    <w:p w14:paraId="37592612" w14:textId="77777777" w:rsidR="003316A6" w:rsidRDefault="003316A6" w:rsidP="00215E8F">
      <w:pPr>
        <w:ind w:left="720"/>
        <w:rPr>
          <w:rFonts w:ascii="Arial" w:hAnsi="Arial" w:cs="Arial"/>
          <w:b/>
          <w:noProof/>
          <w:sz w:val="28"/>
          <w:szCs w:val="28"/>
        </w:rPr>
      </w:pPr>
    </w:p>
    <w:p w14:paraId="721662B1" w14:textId="77777777" w:rsidR="003316A6" w:rsidRPr="003316A6" w:rsidRDefault="003316A6" w:rsidP="003316A6">
      <w:pPr>
        <w:pStyle w:val="NoSpacing"/>
        <w:rPr>
          <w:rFonts w:ascii="Times New Roman" w:hAnsi="Times New Roman" w:cs="Times New Roman"/>
          <w:b/>
          <w:noProof/>
          <w:sz w:val="28"/>
          <w:szCs w:val="28"/>
        </w:rPr>
      </w:pPr>
      <w:r w:rsidRPr="003316A6">
        <w:rPr>
          <w:rFonts w:ascii="Times New Roman" w:hAnsi="Times New Roman" w:cs="Times New Roman"/>
          <w:b/>
          <w:noProof/>
          <w:sz w:val="28"/>
          <w:szCs w:val="28"/>
        </w:rPr>
        <w:t>How are stroke and Throw related?</w:t>
      </w:r>
    </w:p>
    <w:p w14:paraId="5FD51E8E" w14:textId="77777777" w:rsidR="00BE21BA" w:rsidRDefault="00215E8F" w:rsidP="003316A6">
      <w:pPr>
        <w:pStyle w:val="NoSpacing"/>
        <w:rPr>
          <w:rFonts w:ascii="Times New Roman" w:hAnsi="Times New Roman" w:cs="Times New Roman"/>
          <w:b/>
          <w:noProof/>
          <w:sz w:val="28"/>
          <w:szCs w:val="28"/>
        </w:rPr>
      </w:pPr>
      <w:r w:rsidRPr="003316A6">
        <w:rPr>
          <w:rFonts w:ascii="Times New Roman" w:hAnsi="Times New Roman" w:cs="Times New Roman"/>
          <w:b/>
          <w:noProo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3316A6">
        <w:rPr>
          <w:rFonts w:ascii="Times New Roman" w:hAnsi="Times New Roman" w:cs="Times New Roman"/>
          <w:b/>
          <w:noProof/>
          <w:sz w:val="28"/>
          <w:szCs w:val="28"/>
        </w:rPr>
        <w:t>_________________________________________________________________________________________________________________________________</w:t>
      </w:r>
    </w:p>
    <w:p w14:paraId="0E0209FA" w14:textId="77777777" w:rsidR="006D77AF" w:rsidRDefault="006D77AF" w:rsidP="003316A6">
      <w:pPr>
        <w:pStyle w:val="NoSpacing"/>
        <w:rPr>
          <w:rFonts w:ascii="Times New Roman" w:hAnsi="Times New Roman" w:cs="Times New Roman"/>
          <w:b/>
          <w:noProof/>
          <w:sz w:val="28"/>
          <w:szCs w:val="28"/>
        </w:rPr>
      </w:pPr>
    </w:p>
    <w:p w14:paraId="7F456DDE" w14:textId="77777777" w:rsidR="006D77AF" w:rsidRPr="006D77AF" w:rsidRDefault="006D77AF" w:rsidP="006D77AF">
      <w:pPr>
        <w:rPr>
          <w:rFonts w:ascii="Times New Roman" w:hAnsi="Times New Roman" w:cs="Times New Roman"/>
          <w:noProof/>
          <w:sz w:val="24"/>
          <w:szCs w:val="24"/>
        </w:rPr>
      </w:pPr>
      <w:r>
        <w:rPr>
          <w:rFonts w:ascii="Times New Roman" w:hAnsi="Times New Roman" w:cs="Times New Roman"/>
          <w:b/>
          <w:noProof/>
          <w:sz w:val="28"/>
          <w:szCs w:val="28"/>
        </w:rPr>
        <w:br w:type="page"/>
      </w:r>
      <w:r w:rsidRPr="006D77AF">
        <w:rPr>
          <w:rFonts w:ascii="Times New Roman" w:hAnsi="Times New Roman" w:cs="Times New Roman"/>
          <w:noProof/>
          <w:sz w:val="24"/>
          <w:szCs w:val="24"/>
        </w:rPr>
        <w:lastRenderedPageBreak/>
        <w:t>The AMMQC program is an Equal Opportunity program.</w:t>
      </w:r>
    </w:p>
    <w:p w14:paraId="2594EABE" w14:textId="77777777" w:rsidR="006D77AF" w:rsidRPr="006D77AF" w:rsidRDefault="006D77AF" w:rsidP="006D77AF">
      <w:pPr>
        <w:rPr>
          <w:rFonts w:ascii="Times New Roman" w:hAnsi="Times New Roman" w:cs="Times New Roman"/>
          <w:noProof/>
          <w:sz w:val="24"/>
          <w:szCs w:val="24"/>
        </w:rPr>
      </w:pPr>
      <w:r w:rsidRPr="006D77AF">
        <w:rPr>
          <w:rFonts w:ascii="Times New Roman" w:hAnsi="Times New Roman" w:cs="Times New Roman"/>
          <w:noProof/>
          <w:sz w:val="24"/>
          <w:szCs w:val="24"/>
        </w:rPr>
        <w:t>Adaptive equipment is available upon request for individuals with disabilities.</w:t>
      </w:r>
    </w:p>
    <w:p w14:paraId="5CFE2FB2" w14:textId="5A01CA42" w:rsidR="006D77AF" w:rsidRPr="006D77AF" w:rsidRDefault="00AA7C84" w:rsidP="006D77AF">
      <w:pPr>
        <w:rPr>
          <w:rFonts w:ascii="Times New Roman" w:hAnsi="Times New Roman" w:cs="Times New Roman"/>
          <w:noProof/>
          <w:sz w:val="24"/>
          <w:szCs w:val="24"/>
        </w:rPr>
      </w:pPr>
      <w:hyperlink r:id="rId5" w:tooltip="Creative Commons license" w:history="1">
        <w:r w:rsidR="006D77AF" w:rsidRPr="006D77AF">
          <w:rPr>
            <w:rStyle w:val="Hyperlink"/>
            <w:rFonts w:ascii="Times New Roman" w:hAnsi="Times New Roman" w:cs="Times New Roman"/>
            <w:noProof/>
            <w:sz w:val="24"/>
            <w:szCs w:val="24"/>
          </w:rPr>
          <w:t xml:space="preserve">http://creativecommons.org/licenses/by/3.0 </w:t>
        </w:r>
      </w:hyperlink>
      <w:r w:rsidR="006D77AF" w:rsidRPr="006D77AF">
        <w:rPr>
          <w:rFonts w:ascii="Times New Roman" w:hAnsi="Times New Roman" w:cs="Times New Roman"/>
          <w:noProof/>
          <w:sz w:val="24"/>
          <w:szCs w:val="24"/>
        </w:rPr>
        <w:t>This work is licensed under a Creative Commons  Attribution 3.0 Unported License [</w:t>
      </w:r>
      <w:hyperlink r:id="rId6" w:tooltip="Creative Commons license" w:history="1">
        <w:r w:rsidR="006D77AF" w:rsidRPr="006D77AF">
          <w:rPr>
            <w:rStyle w:val="Hyperlink"/>
            <w:rFonts w:ascii="Times New Roman" w:hAnsi="Times New Roman" w:cs="Times New Roman"/>
            <w:noProof/>
            <w:sz w:val="24"/>
            <w:szCs w:val="24"/>
          </w:rPr>
          <w:t>http://creativecommons.org/licenses/by/3.0]</w:t>
        </w:r>
      </w:hyperlink>
      <w:bookmarkStart w:id="0" w:name="_GoBack"/>
      <w:bookmarkEnd w:id="0"/>
    </w:p>
    <w:p w14:paraId="1E78B41B" w14:textId="77777777" w:rsidR="006D77AF" w:rsidRPr="006D77AF" w:rsidRDefault="006D77AF" w:rsidP="006D77AF">
      <w:pPr>
        <w:rPr>
          <w:rFonts w:ascii="Times New Roman" w:hAnsi="Times New Roman" w:cs="Times New Roman"/>
          <w:noProof/>
          <w:sz w:val="24"/>
          <w:szCs w:val="24"/>
        </w:rPr>
      </w:pPr>
      <w:r w:rsidRPr="006D77AF">
        <w:rPr>
          <w:rFonts w:ascii="Times New Roman" w:hAnsi="Times New Roman" w:cs="Times New Roman"/>
          <w:noProof/>
          <w:sz w:val="24"/>
          <w:szCs w:val="24"/>
        </w:rPr>
        <w:t>This project is sponsored by a $15.9 million grant from the U.S. Department of Labor,  Employment and Training Administration.</w:t>
      </w:r>
    </w:p>
    <w:p w14:paraId="17A22DA1" w14:textId="77777777" w:rsidR="006D77AF" w:rsidRPr="006D77AF" w:rsidRDefault="006D77AF" w:rsidP="006D77AF">
      <w:pPr>
        <w:rPr>
          <w:rFonts w:ascii="Times New Roman" w:hAnsi="Times New Roman" w:cs="Times New Roman"/>
          <w:noProof/>
          <w:sz w:val="24"/>
          <w:szCs w:val="24"/>
        </w:rPr>
      </w:pPr>
      <w:r w:rsidRPr="006D77AF">
        <w:rPr>
          <w:rFonts w:ascii="Times New Roman" w:hAnsi="Times New Roman" w:cs="Times New Roman"/>
          <w:noProof/>
          <w:sz w:val="24"/>
          <w:szCs w:val="24"/>
        </w:rP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43BD2758" w14:textId="77777777" w:rsidR="006D77AF" w:rsidRPr="003316A6" w:rsidRDefault="006D77AF" w:rsidP="006D77AF">
      <w:pPr>
        <w:rPr>
          <w:rFonts w:ascii="Times New Roman" w:hAnsi="Times New Roman" w:cs="Times New Roman"/>
          <w:b/>
          <w:noProof/>
          <w:sz w:val="28"/>
          <w:szCs w:val="28"/>
        </w:rPr>
      </w:pPr>
    </w:p>
    <w:sectPr w:rsidR="006D77AF" w:rsidRPr="003316A6" w:rsidSect="00113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45"/>
    <w:rsid w:val="00113545"/>
    <w:rsid w:val="00215E8F"/>
    <w:rsid w:val="003316A6"/>
    <w:rsid w:val="003A6B68"/>
    <w:rsid w:val="003E745D"/>
    <w:rsid w:val="006D77AF"/>
    <w:rsid w:val="008C2B90"/>
    <w:rsid w:val="00AA7C84"/>
    <w:rsid w:val="00BE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5F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545"/>
    <w:pPr>
      <w:spacing w:after="0" w:line="240" w:lineRule="auto"/>
    </w:pPr>
  </w:style>
  <w:style w:type="paragraph" w:styleId="BalloonText">
    <w:name w:val="Balloon Text"/>
    <w:basedOn w:val="Normal"/>
    <w:link w:val="BalloonTextChar"/>
    <w:uiPriority w:val="99"/>
    <w:semiHidden/>
    <w:unhideWhenUsed/>
    <w:rsid w:val="00BE2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BA"/>
    <w:rPr>
      <w:rFonts w:ascii="Tahoma" w:hAnsi="Tahoma" w:cs="Tahoma"/>
      <w:sz w:val="16"/>
      <w:szCs w:val="16"/>
    </w:rPr>
  </w:style>
  <w:style w:type="table" w:styleId="TableGrid">
    <w:name w:val="Table Grid"/>
    <w:basedOn w:val="TableNormal"/>
    <w:uiPriority w:val="59"/>
    <w:rsid w:val="0021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77A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D7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25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3.0" TargetMode="External"/><Relationship Id="rId5" Type="http://schemas.openxmlformats.org/officeDocument/2006/relationships/hyperlink" Target="http://creativecommons.org/licenses/by/3.0" TargetMode="Externa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RISD</cp:lastModifiedBy>
  <cp:revision>3</cp:revision>
  <dcterms:created xsi:type="dcterms:W3CDTF">2017-04-09T21:52:00Z</dcterms:created>
  <dcterms:modified xsi:type="dcterms:W3CDTF">2017-04-14T11:55:00Z</dcterms:modified>
</cp:coreProperties>
</file>